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ind w:left="0" w:hanging="0"/>
        <w:jc w:val="center"/>
        <w:outlineLvl w:val="0"/>
        <w:rPr>
          <w:b w:val="false"/>
          <w:b w:val="false"/>
        </w:rPr>
      </w:pPr>
      <w:r>
        <w:rPr/>
        <w:t>МИНИСТЕРСТВО ЗДРАВООХРАНЕНИЯ И СОЦИАЛЬНОГО РАЗВИТИЯ</w:t>
      </w:r>
    </w:p>
    <w:p>
      <w:pPr>
        <w:pStyle w:val="ConsPlusTitle"/>
        <w:ind w:left="0" w:hanging="0"/>
        <w:jc w:val="center"/>
        <w:rPr>
          <w:b w:val="false"/>
          <w:b w:val="false"/>
        </w:rPr>
      </w:pPr>
      <w:r>
        <w:rPr/>
        <w:t>РОССИЙСКОЙ ФЕДЕРАЦИИ</w:t>
      </w:r>
    </w:p>
    <w:p>
      <w:pPr>
        <w:pStyle w:val="ConsPlusTitle"/>
        <w:ind w:left="0" w:hanging="0"/>
        <w:jc w:val="center"/>
        <w:rPr>
          <w:b w:val="false"/>
          <w:b w:val="false"/>
        </w:rPr>
      </w:pPr>
      <w:r>
        <w:rPr>
          <w:b w:val="false"/>
        </w:rPr>
      </w:r>
    </w:p>
    <w:p>
      <w:pPr>
        <w:pStyle w:val="ConsPlusTitle"/>
        <w:ind w:left="0" w:hanging="0"/>
        <w:jc w:val="center"/>
        <w:rPr>
          <w:b w:val="false"/>
          <w:b w:val="false"/>
        </w:rPr>
      </w:pPr>
      <w:r>
        <w:rPr/>
        <w:t>ПРИКАЗ</w:t>
      </w:r>
    </w:p>
    <w:p>
      <w:pPr>
        <w:pStyle w:val="ConsPlusTitle"/>
        <w:ind w:left="0" w:hanging="0"/>
        <w:jc w:val="center"/>
        <w:rPr>
          <w:b w:val="false"/>
          <w:b w:val="false"/>
        </w:rPr>
      </w:pPr>
      <w:r>
        <w:rPr/>
        <w:t>от 23 апреля 2008 г. N 188</w:t>
      </w:r>
    </w:p>
    <w:p>
      <w:pPr>
        <w:pStyle w:val="ConsPlusTitle"/>
        <w:ind w:left="0" w:hanging="0"/>
        <w:jc w:val="center"/>
        <w:rPr>
          <w:b w:val="false"/>
          <w:b w:val="false"/>
        </w:rPr>
      </w:pPr>
      <w:r>
        <w:rPr>
          <w:b w:val="false"/>
        </w:rPr>
      </w:r>
    </w:p>
    <w:p>
      <w:pPr>
        <w:pStyle w:val="ConsPlusTitle"/>
        <w:ind w:left="0" w:hanging="0"/>
        <w:jc w:val="center"/>
        <w:rPr>
          <w:b w:val="false"/>
          <w:b w:val="false"/>
        </w:rPr>
      </w:pPr>
      <w:r>
        <w:rPr/>
        <w:t>ОБ УТВЕРЖДЕНИИ ЕДИНОГО КВАЛИФИКАЦИОННОГО СПРАВОЧНИКА</w:t>
      </w:r>
    </w:p>
    <w:p>
      <w:pPr>
        <w:pStyle w:val="ConsPlusTitle"/>
        <w:ind w:left="0" w:hanging="0"/>
        <w:jc w:val="center"/>
        <w:rPr>
          <w:b w:val="false"/>
          <w:b w:val="false"/>
        </w:rPr>
      </w:pPr>
      <w:r>
        <w:rPr/>
        <w:t>ДОЛЖНОСТЕЙ РУКОВОДИТЕЛЕЙ, СПЕЦИАЛИСТОВ И СЛУЖАЩИХ,</w:t>
      </w:r>
    </w:p>
    <w:p>
      <w:pPr>
        <w:pStyle w:val="ConsPlusTitle"/>
        <w:ind w:left="0" w:hanging="0"/>
        <w:jc w:val="center"/>
        <w:rPr>
          <w:b w:val="false"/>
          <w:b w:val="false"/>
        </w:rPr>
      </w:pPr>
      <w:r>
        <w:rPr/>
        <w:t>РАЗДЕЛ "КВАЛИФИКАЦИОННЫЕ ХАРАКТЕРИСТИКИ ДОЛЖНОСТЕЙ</w:t>
      </w:r>
    </w:p>
    <w:p>
      <w:pPr>
        <w:pStyle w:val="ConsPlusTitle"/>
        <w:ind w:left="0" w:hanging="0"/>
        <w:jc w:val="center"/>
        <w:rPr>
          <w:b w:val="false"/>
          <w:b w:val="false"/>
        </w:rPr>
      </w:pPr>
      <w:r>
        <w:rPr/>
        <w:t>РУКОВОДИТЕЛЕЙ И СПЕЦИАЛИСТОВ АРХИТЕКТУРЫ</w:t>
      </w:r>
    </w:p>
    <w:p>
      <w:pPr>
        <w:pStyle w:val="ConsPlusTitle"/>
        <w:ind w:left="0" w:hanging="0"/>
        <w:jc w:val="center"/>
        <w:rPr>
          <w:b w:val="false"/>
          <w:b w:val="false"/>
        </w:rPr>
      </w:pPr>
      <w:r>
        <w:rPr/>
        <w:t>И ГРАДОСТРОИТЕЛЬНОЙ ДЕЯТЕЛЬНОСТИ"</w:t>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Приказа Минтруда России от 12.02.2014 N 96)</w:t>
      </w:r>
    </w:p>
    <w:p>
      <w:pPr>
        <w:pStyle w:val="ConsPlusNormal"/>
        <w:ind w:left="0" w:hanging="0"/>
        <w:jc w:val="center"/>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b w:val="false"/>
          <w:sz w:val="0"/>
        </w:rPr>
      </w:r>
    </w:p>
    <w:p>
      <w:pPr>
        <w:pStyle w:val="ConsPlusNormal"/>
        <w:ind w:left="0" w:firstLine="540"/>
        <w:jc w:val="both"/>
        <w:rPr>
          <w:b w:val="false"/>
          <w:b w:val="false"/>
        </w:rPr>
      </w:pPr>
      <w:r>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приказываю:</w:t>
      </w:r>
    </w:p>
    <w:p>
      <w:pPr>
        <w:pStyle w:val="ConsPlusNormal"/>
        <w:ind w:left="0" w:firstLine="540"/>
        <w:jc w:val="both"/>
        <w:rPr/>
      </w:pPr>
      <w:r>
        <w:rPr>
          <w:highlight w:val="yellow"/>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 согласно </w:t>
      </w:r>
      <w:hyperlink w:anchor="Par37">
        <w:r>
          <w:rPr>
            <w:rStyle w:val="Style14"/>
            <w:color w:val="0000FF"/>
            <w:highlight w:val="yellow"/>
          </w:rPr>
          <w:t>приложению</w:t>
        </w:r>
      </w:hyperlink>
      <w:r>
        <w:rPr>
          <w:highlight w:val="yellow"/>
        </w:rPr>
        <w:t>.</w:t>
      </w:r>
    </w:p>
    <w:p>
      <w:pPr>
        <w:pStyle w:val="ConsPlusNormal"/>
        <w:ind w:left="0" w:firstLine="540"/>
        <w:jc w:val="both"/>
        <w:rPr>
          <w:b w:val="false"/>
          <w:b w:val="false"/>
        </w:rPr>
      </w:pPr>
      <w:r>
        <w:rPr>
          <w:b w:val="false"/>
        </w:rPr>
      </w:r>
    </w:p>
    <w:p>
      <w:pPr>
        <w:pStyle w:val="ConsPlusNormal"/>
        <w:ind w:left="0" w:hanging="0"/>
        <w:jc w:val="right"/>
        <w:rPr>
          <w:b w:val="false"/>
          <w:b w:val="false"/>
        </w:rPr>
      </w:pPr>
      <w:r>
        <w:rPr/>
        <w:t>Министр</w:t>
      </w:r>
    </w:p>
    <w:p>
      <w:pPr>
        <w:pStyle w:val="ConsPlusNormal"/>
        <w:ind w:left="0" w:hanging="0"/>
        <w:jc w:val="right"/>
        <w:rPr>
          <w:b w:val="false"/>
          <w:b w:val="false"/>
        </w:rPr>
      </w:pPr>
      <w:r>
        <w:rPr/>
        <w:t>Т.ГОЛИКОВА</w:t>
      </w:r>
    </w:p>
    <w:p>
      <w:pPr>
        <w:pStyle w:val="ConsPlusNormal"/>
        <w:ind w:left="0" w:hanging="0"/>
        <w:jc w:val="right"/>
        <w:rPr>
          <w:b w:val="false"/>
          <w:b w:val="false"/>
        </w:rPr>
      </w:pPr>
      <w:r>
        <w:rPr>
          <w:b w:val="false"/>
        </w:rPr>
      </w:r>
    </w:p>
    <w:p>
      <w:pPr>
        <w:pStyle w:val="ConsPlusNormal"/>
        <w:ind w:left="0" w:hanging="0"/>
        <w:jc w:val="right"/>
        <w:rPr>
          <w:b w:val="false"/>
          <w:b w:val="false"/>
        </w:rPr>
      </w:pPr>
      <w:r>
        <w:rPr>
          <w:b w:val="false"/>
        </w:rPr>
      </w:r>
    </w:p>
    <w:p>
      <w:pPr>
        <w:pStyle w:val="ConsPlusNormal"/>
        <w:ind w:left="0" w:hanging="0"/>
        <w:jc w:val="right"/>
        <w:rPr>
          <w:b w:val="false"/>
          <w:b w:val="false"/>
        </w:rPr>
      </w:pPr>
      <w:r>
        <w:rPr>
          <w:b w:val="false"/>
        </w:rPr>
      </w:r>
    </w:p>
    <w:p>
      <w:pPr>
        <w:pStyle w:val="ConsPlusNormal"/>
        <w:ind w:left="0" w:hanging="0"/>
        <w:jc w:val="right"/>
        <w:rPr>
          <w:b w:val="false"/>
          <w:b w:val="false"/>
        </w:rPr>
      </w:pPr>
      <w:r>
        <w:rPr>
          <w:b w:val="false"/>
        </w:rPr>
      </w:r>
    </w:p>
    <w:p>
      <w:pPr>
        <w:pStyle w:val="ConsPlusNormal"/>
        <w:ind w:left="0" w:hanging="0"/>
        <w:jc w:val="right"/>
        <w:rPr>
          <w:b w:val="false"/>
          <w:b w:val="false"/>
        </w:rPr>
      </w:pPr>
      <w:r>
        <w:rPr>
          <w:b w:val="false"/>
        </w:rPr>
      </w:r>
    </w:p>
    <w:p>
      <w:pPr>
        <w:pStyle w:val="ConsPlusNormal"/>
        <w:numPr>
          <w:ilvl w:val="0"/>
          <w:numId w:val="0"/>
        </w:numPr>
        <w:ind w:left="0" w:hanging="0"/>
        <w:jc w:val="right"/>
        <w:outlineLvl w:val="0"/>
        <w:rPr>
          <w:b w:val="false"/>
          <w:b w:val="false"/>
        </w:rPr>
      </w:pPr>
      <w:r>
        <w:rPr/>
        <w:t>Приложение</w:t>
      </w:r>
    </w:p>
    <w:p>
      <w:pPr>
        <w:pStyle w:val="ConsPlusNormal"/>
        <w:ind w:left="0" w:hanging="0"/>
        <w:jc w:val="right"/>
        <w:rPr>
          <w:b w:val="false"/>
          <w:b w:val="false"/>
        </w:rPr>
      </w:pPr>
      <w:r>
        <w:rPr/>
        <w:t>к Приказу Министерства</w:t>
      </w:r>
    </w:p>
    <w:p>
      <w:pPr>
        <w:pStyle w:val="ConsPlusNormal"/>
        <w:ind w:left="0" w:hanging="0"/>
        <w:jc w:val="right"/>
        <w:rPr>
          <w:b w:val="false"/>
          <w:b w:val="false"/>
        </w:rPr>
      </w:pPr>
      <w:r>
        <w:rPr/>
        <w:t>здравоохранения и</w:t>
      </w:r>
    </w:p>
    <w:p>
      <w:pPr>
        <w:pStyle w:val="ConsPlusNormal"/>
        <w:ind w:left="0" w:hanging="0"/>
        <w:jc w:val="right"/>
        <w:rPr>
          <w:b w:val="false"/>
          <w:b w:val="false"/>
        </w:rPr>
      </w:pPr>
      <w:r>
        <w:rPr/>
        <w:t>социального развития</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от 23 апреля 2008 г. N 188</w:t>
      </w:r>
    </w:p>
    <w:p>
      <w:pPr>
        <w:pStyle w:val="ConsPlusNormal"/>
        <w:ind w:left="0" w:hanging="0"/>
        <w:jc w:val="right"/>
        <w:rPr>
          <w:b w:val="false"/>
          <w:b w:val="false"/>
        </w:rPr>
      </w:pPr>
      <w:r>
        <w:rPr>
          <w:b w:val="false"/>
        </w:rPr>
      </w:r>
    </w:p>
    <w:p>
      <w:pPr>
        <w:pStyle w:val="ConsPlusTitle"/>
        <w:ind w:left="0" w:hanging="0"/>
        <w:jc w:val="center"/>
        <w:rPr>
          <w:b w:val="false"/>
          <w:b w:val="false"/>
        </w:rPr>
      </w:pPr>
      <w:bookmarkStart w:id="0" w:name="Par37"/>
      <w:bookmarkEnd w:id="0"/>
      <w:r>
        <w:rPr/>
        <w:t>ЕДИНЫЙ КВАЛИФИКАЦИОННЫЙ СПРАВОЧНИК</w:t>
      </w:r>
    </w:p>
    <w:p>
      <w:pPr>
        <w:pStyle w:val="ConsPlusTitle"/>
        <w:ind w:left="0" w:hanging="0"/>
        <w:jc w:val="center"/>
        <w:rPr>
          <w:b w:val="false"/>
          <w:b w:val="false"/>
        </w:rPr>
      </w:pPr>
      <w:r>
        <w:rPr/>
        <w:t>ДОЛЖНОСТЕЙ РУКОВОДИТЕЛЕЙ, СПЕЦИАЛИСТОВ И ДРУГИХ СЛУЖАЩИХ</w:t>
      </w:r>
    </w:p>
    <w:p>
      <w:pPr>
        <w:pStyle w:val="ConsPlusTitle"/>
        <w:ind w:left="0" w:hanging="0"/>
        <w:jc w:val="center"/>
        <w:rPr>
          <w:b w:val="false"/>
          <w:b w:val="false"/>
        </w:rPr>
      </w:pPr>
      <w:r>
        <w:rPr>
          <w:b w:val="false"/>
        </w:rPr>
      </w:r>
    </w:p>
    <w:p>
      <w:pPr>
        <w:pStyle w:val="ConsPlusTitle"/>
        <w:ind w:left="0" w:hanging="0"/>
        <w:jc w:val="center"/>
        <w:rPr>
          <w:b w:val="false"/>
          <w:b w:val="false"/>
        </w:rPr>
      </w:pPr>
      <w:r>
        <w:rPr/>
        <w:t>РАЗДЕЛ "КВАЛИФИКАЦИОННЫЕ ХАРАКТЕРИСТИКИ</w:t>
      </w:r>
    </w:p>
    <w:p>
      <w:pPr>
        <w:pStyle w:val="ConsPlusTitle"/>
        <w:ind w:left="0" w:hanging="0"/>
        <w:jc w:val="center"/>
        <w:rPr>
          <w:b w:val="false"/>
          <w:b w:val="false"/>
        </w:rPr>
      </w:pPr>
      <w:r>
        <w:rPr/>
        <w:t>ДОЛЖНОСТЕЙ РУКОВОДИТЕЛЕЙ И СПЕЦИАЛИСТОВ АРХИТЕКТУРЫ</w:t>
      </w:r>
    </w:p>
    <w:p>
      <w:pPr>
        <w:pStyle w:val="ConsPlusTitle"/>
        <w:ind w:left="0" w:hanging="0"/>
        <w:jc w:val="center"/>
        <w:rPr>
          <w:b w:val="false"/>
          <w:b w:val="false"/>
        </w:rPr>
      </w:pPr>
      <w:r>
        <w:rPr/>
        <w:t>И ГРАДОСТРОИТЕЛЬНОЙ ДЕЯТЕЛЬНОСТИ"</w:t>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Приказа Минтруда России от 12.02.2014 N 96)</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1"/>
        <w:rPr>
          <w:b w:val="false"/>
          <w:b w:val="false"/>
        </w:rPr>
      </w:pPr>
      <w:r>
        <w:rPr/>
        <w:t>1. ОБЩИЕ ПОЛОЖЕНИЯ</w:t>
      </w:r>
    </w:p>
    <w:p>
      <w:pPr>
        <w:pStyle w:val="ConsPlusNormal"/>
        <w:ind w:left="0" w:hanging="0"/>
        <w:jc w:val="center"/>
        <w:rPr>
          <w:b w:val="false"/>
          <w:b w:val="false"/>
        </w:rPr>
      </w:pPr>
      <w:r>
        <w:rPr>
          <w:b w:val="false"/>
        </w:rPr>
      </w:r>
    </w:p>
    <w:p>
      <w:pPr>
        <w:pStyle w:val="ConsPlusNormal"/>
        <w:ind w:left="0" w:firstLine="540"/>
        <w:jc w:val="both"/>
        <w:rPr>
          <w:b w:val="false"/>
          <w:b w:val="false"/>
        </w:rPr>
      </w:pPr>
      <w:r>
        <w:rPr/>
        <w:t>1. Настоящий раздел Единого квалификационного справочника (далее - ЕКС) разработан с учетом требований Федерального закона от 29 декабря 2004 г. N 190-ФЗ "Градостроительный кодекс Российской Федерации" (Собрание законодательства Российской Федерации, 2005, N 1 (ч. I), ст. 16).</w:t>
      </w:r>
    </w:p>
    <w:p>
      <w:pPr>
        <w:pStyle w:val="ConsPlusNormal"/>
        <w:ind w:left="0" w:firstLine="540"/>
        <w:jc w:val="both"/>
        <w:rPr>
          <w:b w:val="false"/>
          <w:b w:val="false"/>
        </w:rPr>
      </w:pPr>
      <w:r>
        <w:rPr/>
        <w:t>2. Квалификационные характеристики должностей руководителей и специалистов архитектуры и градостроительной деятельности (далее - квалификационные характеристики) предназначены для решения вопросов, связанных с регулированием трудовых отношений, обеспечением эффективной системы управления персоналом организаций градостроительной сферы деятельности независимо от их организационно-правовых форм и форм собственности.</w:t>
      </w:r>
    </w:p>
    <w:p>
      <w:pPr>
        <w:pStyle w:val="ConsPlusNormal"/>
        <w:ind w:left="0" w:firstLine="540"/>
        <w:jc w:val="both"/>
        <w:rPr>
          <w:b w:val="false"/>
          <w:b w:val="false"/>
        </w:rPr>
      </w:pPr>
      <w:r>
        <w:rPr>
          <w:highlight w:val="yellow"/>
        </w:rPr>
        <w:t>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pPr>
        <w:sectPr>
          <w:type w:val="nextPage"/>
          <w:pgSz w:w="11906" w:h="16838"/>
          <w:pgMar w:left="595" w:right="595" w:header="0" w:top="841" w:footer="0" w:bottom="841" w:gutter="0"/>
          <w:pgNumType w:fmt="decimal"/>
          <w:formProt w:val="false"/>
          <w:textDirection w:val="lrTb"/>
          <w:docGrid w:type="default" w:linePitch="240" w:charSpace="4294961151"/>
        </w:sectPr>
        <w:pStyle w:val="ConsPlusNormal"/>
        <w:ind w:left="0" w:firstLine="540"/>
        <w:jc w:val="both"/>
        <w:rPr>
          <w:b w:val="false"/>
          <w:b w:val="false"/>
        </w:rPr>
      </w:pPr>
      <w:r>
        <w:rPr>
          <w:highlight w:val="yellow"/>
        </w:rPr>
        <w:t>3.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pPr>
        <w:pStyle w:val="ConsPlusNormal"/>
        <w:ind w:left="0" w:firstLine="540"/>
        <w:jc w:val="both"/>
        <w:rPr>
          <w:b w:val="false"/>
          <w:b w:val="false"/>
        </w:rPr>
      </w:pPr>
      <w:r>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установление требований к необходимой специальной подготовке работников.</w:t>
      </w:r>
    </w:p>
    <w:p>
      <w:pPr>
        <w:pStyle w:val="ConsPlusNormal"/>
        <w:ind w:left="0" w:firstLine="540"/>
        <w:jc w:val="both"/>
        <w:rPr>
          <w:b w:val="false"/>
          <w:b w:val="false"/>
        </w:rPr>
      </w:pPr>
      <w:r>
        <w:rPr/>
        <w:t>4. Квалификационная характеристика каждой должности имеет три раздела.</w:t>
      </w:r>
    </w:p>
    <w:p>
      <w:pPr>
        <w:pStyle w:val="ConsPlusNormal"/>
        <w:ind w:left="0" w:firstLine="540"/>
        <w:jc w:val="both"/>
        <w:rPr>
          <w:b w:val="false"/>
          <w:b w:val="false"/>
        </w:rPr>
      </w:pPr>
      <w:r>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pPr>
        <w:pStyle w:val="ConsPlusNormal"/>
        <w:ind w:left="0" w:firstLine="540"/>
        <w:jc w:val="both"/>
        <w:rPr>
          <w:b w:val="false"/>
          <w:b w:val="false"/>
        </w:rPr>
      </w:pPr>
      <w:r>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pPr>
        <w:pStyle w:val="ConsPlusNormal"/>
        <w:ind w:left="0" w:firstLine="540"/>
        <w:jc w:val="both"/>
        <w:rPr>
          <w:b w:val="false"/>
          <w:b w:val="false"/>
        </w:rPr>
      </w:pPr>
      <w:r>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требования к прохождению повышения квалификации и квалификационной аттестации, а также требования к стажу работы.</w:t>
      </w:r>
    </w:p>
    <w:p>
      <w:pPr>
        <w:pStyle w:val="ConsPlusNormal"/>
        <w:ind w:left="0" w:firstLine="540"/>
        <w:jc w:val="both"/>
        <w:rPr>
          <w:b w:val="false"/>
          <w:b w:val="false"/>
        </w:rPr>
      </w:pPr>
      <w:r>
        <w:rPr/>
        <w:t>Квалификационные характеристики предусматривают сертификацию соответствия руководителей и специалистов по видам их деятельности требованиям законодательных и иных нормативных правовых актов.</w:t>
      </w:r>
    </w:p>
    <w:p>
      <w:pPr>
        <w:pStyle w:val="ConsPlusNormal"/>
        <w:ind w:left="0" w:firstLine="540"/>
        <w:jc w:val="both"/>
        <w:rPr>
          <w:b w:val="false"/>
          <w:b w:val="false"/>
        </w:rPr>
      </w:pPr>
      <w:r>
        <w:rPr/>
        <w:t>5. В квалификационных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pPr>
        <w:pStyle w:val="ConsPlusNormal"/>
        <w:ind w:left="0" w:firstLine="540"/>
        <w:jc w:val="both"/>
        <w:rPr>
          <w:b w:val="false"/>
          <w:b w:val="false"/>
        </w:rPr>
      </w:pPr>
      <w:r>
        <w:rPr/>
        <w:t>6.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pPr>
        <w:pStyle w:val="ConsPlusNormal"/>
        <w:ind w:left="0" w:firstLine="540"/>
        <w:jc w:val="both"/>
        <w:rPr>
          <w:b w:val="false"/>
          <w:b w:val="false"/>
        </w:rPr>
      </w:pPr>
      <w:r>
        <w:rPr/>
        <w:t>Должностные обязанности "ведущих" устанавливаются на основе квалификационных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1 - 2 года по сравнению с предусмотренными для специалистов I квалификационной категории.</w:t>
      </w:r>
    </w:p>
    <w:p>
      <w:pPr>
        <w:pStyle w:val="ConsPlusNormal"/>
        <w:ind w:left="0" w:firstLine="540"/>
        <w:jc w:val="both"/>
        <w:rPr>
          <w:b w:val="false"/>
          <w:b w:val="false"/>
        </w:rPr>
      </w:pPr>
      <w:r>
        <w:rPr/>
        <w:t>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pPr>
        <w:pStyle w:val="ConsPlusNormal"/>
        <w:ind w:left="0" w:firstLine="540"/>
        <w:jc w:val="both"/>
        <w:rPr>
          <w:b w:val="false"/>
          <w:b w:val="false"/>
        </w:rPr>
      </w:pPr>
      <w:r>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1"/>
        <w:rPr>
          <w:b w:val="false"/>
          <w:b w:val="false"/>
        </w:rPr>
      </w:pPr>
      <w:r>
        <w:rPr/>
        <w:t>2. АРХИТЕКТУРА</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2"/>
        <w:rPr>
          <w:b w:val="false"/>
          <w:b w:val="false"/>
        </w:rPr>
      </w:pPr>
      <w:r>
        <w:rPr/>
        <w:t>2.1. ДОЛЖНОСТИ РУКОВОДИТЕЛЕЙ</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ГЛАВНЫЙ АРХИТЕКТОР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требуемый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определяет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архитектуры и градостроительной деятельности; распорядительные, методические и нормативные документы по вопросам проектирования, строительства и эксплуатации объектов; перспективы развития градостроительной деятельности,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средства автоматизации проектных работ; стандарты, технические условия и другие нормативные документы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"Архитектура" или высшее профессиональное образование и профессиональная переподготовка по направлению "Архитектура";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ЛАНДШАФТНЫЙ АРХИТЕКТОР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pPr>
        <w:pStyle w:val="ConsPlusNormal"/>
        <w:ind w:left="0" w:firstLine="540"/>
        <w:jc w:val="both"/>
        <w:rPr>
          <w:b w:val="false"/>
          <w:b w:val="false"/>
        </w:rPr>
      </w:pPr>
      <w:r>
        <w:rPr/>
        <w:t>Должен знать: законы и иные нормативные правовые акты Российской Федерации, определяющие направления развития градостроительства, архитектуры, лесного и садово-паркового хозяйства, а также касающиеся охраны памятников истории и культуры; экологическое законодательство; Положение о ведении информационной системы объектов градостроительной деятельности и мониторинга объектов градостроительной деятельности; распорядительные, нормативные и методические документы по охране окружающей среды и рациональному использованию природных ресурсов;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2"/>
        <w:rPr>
          <w:b w:val="false"/>
          <w:b w:val="false"/>
        </w:rPr>
      </w:pPr>
      <w:r>
        <w:rPr/>
        <w:t>2.2. ДОЛЖНОСТИ СПЕЦИАЛИСТОВ</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АРХИТЕКТОР</w:t>
      </w:r>
    </w:p>
    <w:p>
      <w:pPr>
        <w:pStyle w:val="ConsPlusNormal"/>
        <w:ind w:left="0" w:hanging="0"/>
        <w:jc w:val="center"/>
        <w:rPr>
          <w:b w:val="false"/>
          <w:b w:val="false"/>
        </w:rPr>
      </w:pPr>
      <w:r>
        <w:rPr>
          <w:b w:val="false"/>
        </w:rPr>
      </w:r>
    </w:p>
    <w:p>
      <w:pPr>
        <w:pStyle w:val="ConsPlusNormal"/>
        <w:ind w:left="0" w:firstLine="540"/>
        <w:jc w:val="both"/>
        <w:rPr>
          <w:b w:val="false"/>
          <w:b w:val="false"/>
        </w:rPr>
      </w:pPr>
      <w:r>
        <w:rPr/>
        <w:t>Должностные обязанности. Разрабатывает градостроительные решения и архитектурно-строительную часть проектов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документов по проектированию и строительству, касающиеся архитектурных решений. Принимает участие в работе семинаров и конференций.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архитектуры и градостроительной деятельности; распорядительные, методические и нормативные документы по проектированию, строительству и эксплуатации объектов;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стандарты, технические условия и другие нормативные документы по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Архитектор I категории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стаж работы в должности архитектора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Архитектор II категории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стаж работы в должности архитектора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Архитектор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"Архитектура"; стаж работы по специальности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ЛАНДШАФТНЫЙ АРХИТЕКТОР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pPr>
        <w:pStyle w:val="ConsPlusNormal"/>
        <w:ind w:left="0" w:firstLine="540"/>
        <w:jc w:val="both"/>
        <w:rPr>
          <w:b w:val="false"/>
          <w:b w:val="false"/>
        </w:rPr>
      </w:pPr>
      <w:r>
        <w:rPr/>
        <w:t>Должен знать: законы и иные нормативные правовые акты Российской Федерации, относящиеся к архитектуре и градостроительной деятельности; распорядительные, методические и нормативные документы по ландшафтному проектированию, строительству, эксплуатации или восстановлению (реконструкции, реставрации) объектов ландшафтной архитектуры;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Ландшафтный архитектор I категории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в должности ландшафтного архитектора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Ландшафтный архитектор II категории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в должности ландшафтного архитектора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Ландшафтный архитектор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"Садово-парковое и ландшафтное строительство", "Архитектура" и дополнительное профессиональное образование по направлению "Ландшафтное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1"/>
        <w:rPr>
          <w:b w:val="false"/>
          <w:b w:val="false"/>
        </w:rPr>
      </w:pPr>
      <w:r>
        <w:rPr/>
        <w:t>3. ГРАДОСТРОИТЕЛЬСТВО</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2"/>
        <w:rPr>
          <w:b w:val="false"/>
          <w:b w:val="false"/>
        </w:rPr>
      </w:pPr>
      <w:r>
        <w:rPr/>
        <w:t>3.1. ДОЛЖНОСТИ РУКОВОДИТЕЛЕЙ</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ГЛАВНЫЙ ГРАДОСТРОИТЕЛЬ</w:t>
      </w:r>
    </w:p>
    <w:p>
      <w:pPr>
        <w:pStyle w:val="ConsPlusNormal"/>
        <w:ind w:left="0" w:hanging="0"/>
        <w:jc w:val="center"/>
        <w:rPr>
          <w:b w:val="false"/>
          <w:b w:val="false"/>
        </w:rPr>
      </w:pPr>
      <w:r>
        <w:rPr/>
        <w:t>(субъекта Российской Федерации, муниципального образования)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разработку и реализацию государственной политики в области градостроительства в соответствующем субъекте Российской Федерации (муниципальном образовании); представляет в органы государственной власти субъекта Российской Федерации (муниципального образования) проекты законов и иных нормативных правовых актов соответствующего уровня в области градостроительства и предложения по их реализации; организует разработку и издание территориальных градостроительных нормативов и правил. Обеспечивает разработку документов территориального планирования субъектов Российской Федерации (муниципального образования), а также выполнение градостроительного зонирования и планировки территории. Обеспечивает проведение научно-исследовательских работ в области градостроительства на территории субъекта Российской Федерации, а также работ, выполняемых по заказу органов местного самоуправления (муниципального образования). Участвует в подготовке документов по получению разрешения на строительство. Осуществляет контроль за разработкой и реализацией документов о территориальном планировании субъекта Российской Федерации (муниципального образования). Организует на территории субъекта Российской Федерации (муниципального образования) конкурсы на разработку градостроительной и проектной документации; осуществляет организацию ведения мониторинга объектов градостроительной деятельности на соответствующих территориях. Осуществляет организацию контроля за соблюдением законодательства Российской Федерации о градостроительной деятельности, охране объектов культурного наследия, экологической безопасности, а также информационного обеспечения граждан и органов муниципальных образований, уполномоченных в области архитектуры и градостроительства.</w:t>
      </w:r>
    </w:p>
    <w:p>
      <w:pPr>
        <w:pStyle w:val="ConsPlusNormal"/>
        <w:ind w:left="0" w:firstLine="540"/>
        <w:jc w:val="both"/>
        <w:rPr>
          <w:b w:val="false"/>
          <w:b w:val="false"/>
        </w:rPr>
      </w:pPr>
      <w:r>
        <w:rPr/>
        <w:t>Должен знать: законы и иные нормативные правовые акты Российской Федерации, относящиеся к градостроительной деятельности, охране объектов культурного наследия и иных смежных отраслей; распорядительные, методические и нормативные документы в сфере градостроительства; теорию и историю градостроительства; современные подходы и тенденции в современном градостроительстве; теорию развития городов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ГРАДОСТРОИТЕЛЬ В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разработку и реализацию градостроительной политики организации; координирует работу главных градостроителей проектов. Участвует в подготовке документов территориального планирования. Осуществляет контроль за соблюдением законодательства Российской Федерации о градостроительной деятельности, охране объектов культурного наследия, экологической безопасности и иных законодательных актов смежных отраслей. Участвует в разработке и реализации государственной политики в области градостроительства в соответствующем субъекте Российской Федерации (муниципальном образовании). Обеспечивает разработку территориальных градостроительных нормативов и правил. Отвечает за выполнение контрактных обязательств структурными подразделениями организации. Обеспечивает проведение научно-исследовательских работ в области градостроительства, выполняемых по заказу органов местного самоуправления (муниципального образования). Осуществляет кадровую политику организации в области градостроительства.</w:t>
      </w:r>
    </w:p>
    <w:p>
      <w:pPr>
        <w:pStyle w:val="ConsPlusNormal"/>
        <w:ind w:left="0" w:firstLine="540"/>
        <w:jc w:val="both"/>
        <w:rPr>
          <w:b w:val="false"/>
          <w:b w:val="false"/>
        </w:rPr>
      </w:pPr>
      <w:r>
        <w:rPr/>
        <w:t>Должен знать: законы и иные нормативные правовые акты Российской Федерации, относящиеся к градостроительной деятельности, охране объектов культурного наследия; распорядительные, методические и нормативные документы, относящиеся к сфере деятельности главного градостроителя; теорию и историю градостроительства;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ГРАДОСТРОИТЕЛЬ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руководство проектной группой в области территориального планирования, градостроительного зонирования и планировки территории (далее - группа проектировщиков). Организует подготовку конкурсной документации по разработке документов территориального планирования, градостроительного зонирования и документации по планировке территории. Разрабатывает задания для работников группы проектировщиков. Руководит подготовкой и сбором исходных данных проекта. Координирует работу специалистов смежных отраслей. Осуществляет контроль за разработкой градостроительных документов. Выбирает один из представленных рабочих вариантов разработки градостроительных документов. Обеспечивает соблюдение плановых (контрактных) сроков разработки градостроительных документов, комплексность и качество выполненной работы. Осуществляет контроль за подготовкой проектных материалов к защите у заказчика. Докладывает проектные предложения на общественных слушаниях и заказчику.</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объектов культурного наследия; распорядительные, методические и нормативные документы, относящиеся к сфере деятельности главного градостроителя проекта; теорию и историю градостроительства и градостроительных прогнозов;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градостроительной оценки территории городов; закономерности взаимосвязанного развития сети поселений и транспорта; ландшафтоведение;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2"/>
        <w:rPr>
          <w:b w:val="false"/>
          <w:b w:val="false"/>
        </w:rPr>
      </w:pPr>
      <w:r>
        <w:rPr/>
        <w:t>3.2. ДОЛЖНОСТИ СПЕЦИАЛИСТОВ</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ГРАДОСТРОИТЕЛЬ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непосредственную разработку документов территориального планирования, градостроительного зонирования и документации по планировке территории. Возглавляет и руководит проектной группой градостроителей. Участвует в подготовке конкурсной документации по разработке документов территориального планирования, градостроительного зонирования и документации по планировке территории. Участвует в сборе необходимой для разработки проекта исходной документации. Обеспечивает работу проектной группы градостроителей. Осуществляет необходимые расчеты и прогнозное моделирование проекта.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объектов культурного наследия; распорядительные, методические и нормативные документы, относящиеся к сфере деятельности градостроителя проекта; теорию и историю градостроительства и градостроительных прогнозов;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градостроительной оценки территории городов; закономерности взаимосвязанного развития сети поселений и транспорта; ландшафтоведение;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ЭКСПЕРТ-ЭКОЛОГ ГРАДОСТРОИТЕЛЬСТВА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Участвует в подготовке задания на разработку экологической оценки территории, в сборе данных о состоянии территории и окружающей среды. Обеспечивает представление достоверной градостроительной экологической информации и информации о границах соответствующей территории. Осуществляет расчеты возможных последствий освоения территорий при реализации планировочных решений. Разрабатывает предложения, компенсирующие возможные негативные последствия освоения территорий. Осуществляет контроль за соблюдением действующего экологического законодательства, инструкций, стандартов и нормативов по охране окружающей среды. Разрабатывает проекты перспективных и текущих планов по охране окружающей среды в градостроительстве, контролирует их выполнение. Участвует в проведении экологической экспертизы технико-экономических обоснований градостроительных планов.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организаций.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эксперта-эколога градостроительства; информацию об экологическом состоянии соответствующей территории, о влиянии природно-климатических особенностей на принятие градостроительных решений, о влиянии техногенных факторов на состояние окружающей среды и среды жизнедеятельности; теорию и историю градостроительства и градостроительных прогнозов; теорию влияния градообразующих факторов на устойчивое развитие поселений и территорий; закономерности взаимосвязанного развития сети поселений и транспорта; ландшафтоведение; системы экологических регламентов, стандартов и нормативов; методы экологического мониторинга; средства контроля соответствия технического состояния оборудования организаций требованиям охраны окружающей среды и рационального природопользования;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"Экология и природопользование", "Экология", "Защита окружающей среды", "Охрана окружающей среды и рациональное использование природных ресурсов"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"Экология";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ЭКОЛОГ ГРАДОСТРОИТЕЛЬСТВА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сбор данных о состоянии территории и окружающей среды. Осуществляет расчеты возможных последствий освоения территорий при реализации планировочных решений. Разрабатывает предложения, компенсирующие возможные негативные последствия освоения территории. Обеспечивает представление точной информации о границах соответствующей территории. Участвует в подготовке задания по разработке экологической оценки, сборе данных о состоянии соответствующей территории и окружающей среды. Обеспечивает представление достоверной градостроительной экологической информации. Осуществляет контроль за соблюдением действующего экологического законодательства, инструкций, стандартов и нормативов по охране окружающей среды. Участвует в разработке проектов перспективных и текущих планов по охране окружающей среды в градостроительстве, контролирует их выполнение, проведении экологической экспертизы технико-экономических обоснований градостроительных планов.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Составляет установленную отчетность о выполнении мероприятий по охране окружающей среды. Участвует в работе комиссий по проведению экологической экспертизы деятельности организаций.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эколога градостроительства; информацию о состоянии соответствующей территории, о влиянии природно-климатических особенностей на принятие градостроительных решений, о влиянии техногенных факторов на состояние окружающей среды и среды жизнедеятельности; теорию и историю градостроительства и градостроительных прогнозов; теорию влияния градообразующих факторов на устойчивое развитие поселений и территорий; закономерности взаимосвязанного развития сети поселений и транспорта; ландшафтоведение; системы экологических регламентов, стандартов и нормативов; методы экологического мониторинга; средства контроля соответствия технического состояния оборудования организаций требованиям охраны окружающей среды и рационального природопользования;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"Экология и природопользование", "Экология", "Защита окружающей среды", "Охрана окружающей среды и рациональное использование природных ресурсов"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"Экология";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ЭКСПЕРТ-СОЦИОЛОГ ГРАДОСТРОИТЕЛЬСТВА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сбор данных социологического прогнозирования и демографической ситуации. Разрабатывает предложения по учету социологической и демографической обстановки при обосновании градостроительных решений; обеспечивает обоснованность предложений в части социального прогнозирования. Проводит социологические исследования, направленные на создание организации наиболее благоприятных социально-психологических условий развития территорий, способствующих повышению степени удовлетворения материальных и духовных потребностей жителей. Участвует в составлении проектов перспективных и текущих планов экономического и социального развития территорий. Составляет программы социологических исследований в интересах градостроительства и контролирует их выполнение. Совместно с психологом и другими специалистами изучает наиболее актуальные вопросы и проблемы социального характера. Разрабатывает мероприятия, направленные на решение социальных проблем развития территорий.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социологического прогнозирования и демографической политики; распорядительные, методические и нормативные документы, относящиеся к сфере деятельности эксперта-социолога градостроительства; теорию социального проектирования; теорию формирования социокультурного пространства; теорию влияния градообразующей базы на социум; влияния урбанизации на социальное развитие; социологические предпосылки развития поселений; социальные предпосылки формирования систем расселения и развития поселений;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территорий; передовой отечественный и зарубежный опыт работы социологов;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"Социология"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"Социология";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СОЦИОЛОГ ГРАДОСТРОИТЕЛЬСТВА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сбор данных социологического прогнозирования и демографической ситуации, проводит их анализ и подготавливает обоснование градостроительных решений о социальном развитии. Разрабатывает предложения с учетом социологической и демографической обстановки при обосновании градостроительных решений. Обеспечивает обоснованность выводов и предложений в части социального прогнозирования. Участвует в проведении социологических исследований, направленных на создание организации наиболее благоприятных социально-психологических условий развития территорий, способствующих повышению степени удовлетворения материальных и духовных потребностей жителей. Участвует в составлении проектов перспективных и текущих планов экономического и социального развития территорий. Участвует в составлении программ социологических исследований в интересах градостроительства и контролирует их выполнение. Совместно с психологом и другими специалистами изучает наиболее актуальные вопросы и проблемы социального характера. Участвует в разработке мероприятий, направленных на решение социальных проблем развития территорий.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социологического прогнозирования и демографической политики; распорядительные, методические и нормативные документы, относящиеся к сфере деятельности социолога градостроительства; теорию социального проектирования; теорию формирования социокультурного пространства; теорию влияния градообразующей базы на социум; влияния урбанизации на социальное развитие; социологические предпосылки развития поселений; основы организации труда;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территорий; передовой отечественный и зарубежный опыт работы социологов;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"Социология"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"Социология";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ЭКСПЕРТ ТРАНСПОРТНОГО РАЗВИТИЯ ТЕРРИТОРИЙ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Готовит предложения по строительству и эксплуатации путей сообщения при территориальном планировании, градостроительном зонировании и планировке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расчетов транспортного обеспечения градостроительства.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 транспортного развития территорий; структуру дорожной сети Российской Федерации; методику расчета городского транспорта; теорию зависимости между расселением, трудовыми корреспонденциями и пространственным распределением рабочих мест; метод расчета развития территориальной организации города и прилегающих пригородных территорий; статистические данные бюджетов времени трудящихся; теорию и практику расселения в поселениях; методику расчета пассажирского транспорта; правила влияния железных дорог на планировку поселения, развитие системы расселения и поселений; принципы моделирования функциональных и транспортных связей в городах и системах расселения; теорию маятниковой миграции населения; основные тенденции развития городского транспорта; теорию городских пассажирских перевозок;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СПЕЦИАЛИСТ ТРАНСПОРТНОГО РАЗВИТИЯ ТЕРРИТОРИЙ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Готовит предложения по строительству и эксплуатации путей сообщения при территориальном планировании, градостроительном зонировании и планировке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расчетов транспортного обеспечения градостроительства.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градостроительства, охраны окружающей среды; распорядительные, методические и нормативные документы, относящиеся к сфере деятельности специалиста транспортного развития территорий; структуру дорожной сети Российской Федерации; методику расчета городского транспорта; теорию зависимости между расселением, трудовыми корреспонденциями и пространственным распределением рабочих мест; метод расчета развития территориальной организации города и прилегающих пригородных территорий; статистические данные бюджетов времени трудящихся; теорию и практику расселения в поселениях; методику расчета пассажирского транспорта; правила влияния железных дорог на планировку поселения, развитие системы расселения и поселений; принципы моделирования функциональных и транспортных связей в городах и системах расселения; теорию маятниковой миграции населения; основные тенденции развития городского транспорта; теорию городских пассажирских перевозок;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Специалист транспортного развития территорий I категории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в должности специалиста транспортного развития территорий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Специалист транспортного развития территорий II категории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в должности специалиста транспортного развития территорий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Специалист транспортного развития территорий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"Транспортное строительство" 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ЭКСПЕРТ-ЭКОНОМИСТ ГРАДОСТРОИТЕЛЬСТВА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Руководит работой группы экономистов градостроительства по экономическому обоснованию и сопровождению территориального планирования, градостроительного зонирования и планировки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представляемых экономических расчетов. Обосновывает экономически эффективное и рациональное использование городских и иных территорий. Определяет наиболее экономически оптимальную градообразующую базу.</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эксперта-экономиста градостроительства; основные направления стратегии экономического развития Российской Федерации; основы оптимизации использования земельных ресурсов; приемы оценки экономического ущерба от нерационального использования земельных ресурсов; методические основы экономической оценки природных ресурсов; методику оценки отводимых под строительство (освоение) земель при новом строительстве и в условиях существующей застройки; правила определения эффективности использования городских территорий; нормативы использования ресурсов города; методику определения стоимостной оценки затрат времени населения; методику расчета перспективной численности населения; принципы определения взаимоувязанного размещения территорий разного назначения и рационального (экономного) использования; методы расчета выбора рациональной этажности плотности застройки исходя из местных конкретных условий; методику расчета стоимости строительства (реконструкции) населенного пункта на основе системы технико-экономических показателей;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(экономическое) образование и профессиональная переподготовка по специальности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"Экономика";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ЭКОНОМИСТ ГРАДОСТРОИТЕЛЬСТВА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сбор исходной информации экономического обоснования и сопровождения территориального планирования, градостроительного зонирования и планировки территории; выполняет необходимые экономические обоснования. Обеспечивает качество и достоверность экономических расчетов градостроительства.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экономиста градостроительства; основные направления стратегии экономического развития Российской Федерации; основы оптимизации использования земельных ресурсов; приемы оценки экономического ущерба от нерационального использования земельных ресурсов; методические основы экономической оценки природных ресурсов; методику оценки отводимых под строительство (освоение) земель при новом строительстве и в условиях существующей застройки; правила определения эффективности использования городских территорий; нормативы использования ресурсов города; методику определения стоимостной оценки затрат времени населения; методику расчета перспективной численности населения; принципы определения взаимоувязанного размещения территорий разного назначения и рационального (экономного) использования; методы расчета выбора рациональной этажности плотности застройки исходя из местных конкретных условий; методику расчета стоимости строительства (реконструкции) населенного пункта на основе системы технико-экономических показателей;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"Экономика", "Мировая экономика", "Национальная экономика"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"Экономика";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ЭКСПЕРТ ИНЖЕНЕРНОГО ОБЕСПЕЧЕНИЯ ТЕРРИТОРИИ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Руководит работой группы по инженерному обеспечению и сопровождению территориального планирования, градостроительного зонирования и планировки территории. Организует сбор исходной информации для выполнения проводимых работ, определяет необходимый объем обосновывающих материалов. Принимает оптимальную методику выполнения работ. Осуществляет выбор наиболее оптимального варианта организации систем инженерной инфраструктуры в пределах границ проектируемого градостроительного объекта. Обосновывает эффективное и рациональное использование инженерной инфраструктуры. Контролирует качество и достоверность расчетов представляемых обоснований.</w:t>
      </w:r>
    </w:p>
    <w:p>
      <w:pPr>
        <w:pStyle w:val="ConsPlusNormal"/>
        <w:ind w:left="0" w:firstLine="540"/>
        <w:jc w:val="both"/>
        <w:rPr>
          <w:b w:val="false"/>
          <w:b w:val="false"/>
        </w:rPr>
      </w:pPr>
      <w:r>
        <w:rPr/>
        <w:t>Должен знать: законы и иные нормативные правовые документы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 инженерного обеспечения территорий; методику расчетов определения перспектив развития энергетики на территории проектирования, размеров потребления электроэнергии, тепла, газа, технологического топлива на производственные нужды, хозяйственно-бытовые и коммунальные нужды и нужды промышленности, городского хозяйства, транспорта и т.д., размеров водопотребления и водоотведения, потребности в воде для различных нужд; методы установления возможности использования подземных и поверхностных вод для хозяйственно-питьевых, производственных и иных целей; правила установления рационального распределения водных ресурсов между потребителями и водопользователями; правила отвода сточных вод от потребителей в целях соблюдения санитарно-гигиенических требований;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хозяйство";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СПЕЦИАЛИСТ ИНЖЕНЕРНОГО ОБЕСПЕЧЕНИЯ ТЕРРИТОРИЙ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сбор исходной информации для выполнения работ по энергоснабжению, водоснабжению и канализации, комплексному использованию водных ресурсов, газоснабжению; разрабатывает обосновывающие материалы. Разрабатывает варианты организации систем инженерной инфраструктуры в пределах границ проектируемого градостроительного объекта. Обосновывает эффективное и рациональное использование инженерной инфраструктуры. Обеспечивает качество и достоверность расчетов выполненных обоснований.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специалиста инженерного обеспечения территорий; методику расчетов по определению перспектив развития энергетики на территории проектирования и размеров потребления электроэнергии, тепла, газа, технологического топлива на производственные нужды, хозяйственно-бытовые и коммунальные нужды и нужды промышленности, городского хозяйства, транспорта и т.д., потребности в воде для различных нужд, размеров водопотребления и водоотведения; правила установления возможности использования подземных и поверхностных вод для хозяйственно-питьевых, производственных и иных целей; правила установления рационального распределения водных ресурсов между потребителями и водопользователями; основы отвода сточных вод от всех потребителей в целях соблюдения санитарно-гигиенических требований;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Специалист инженерного обеспечения территорий I категории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строительство и хозяйство"; стаж работы в должности специалиста инженерного обеспечения территорий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Специалист инженерного обеспечения территорий II категории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строительство и хозяйство"; стаж работы в должности специалиста инженерного обеспечения территорий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Специалист инженерного обеспечения территорий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хозяйство"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"Монтаж и оборудование систем газоснабжения", "Водоснабжение и водоотведение", "Монтаж, наладка и эксплуатация электрооборудования промышленных и гражданских зданий" и профессиональная переподготовка по направлению "Градостроительство"; стаж работы по направлению профессиональной деятельности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1"/>
        <w:rPr>
          <w:b w:val="false"/>
          <w:b w:val="false"/>
        </w:rPr>
      </w:pPr>
      <w:r>
        <w:rPr/>
        <w:t>4. СТРОИТЕЛЬСТВО</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2"/>
        <w:rPr>
          <w:b w:val="false"/>
          <w:b w:val="false"/>
        </w:rPr>
      </w:pPr>
      <w:r>
        <w:rPr/>
        <w:t>4.1. ДОЛЖНОСТИ РУКОВОДИТЕЛЕЙ</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ДИРЕКТОР (ГЕНЕРАЛЬНЫЙ ДИРЕКТОР, УПРАВЛЯЮЩИЙ)</w:t>
      </w:r>
    </w:p>
    <w:p>
      <w:pPr>
        <w:pStyle w:val="ConsPlusNormal"/>
        <w:ind w:left="0" w:hanging="0"/>
        <w:jc w:val="center"/>
        <w:rPr>
          <w:b w:val="false"/>
          <w:b w:val="false"/>
        </w:rPr>
      </w:pPr>
      <w:r>
        <w:rPr/>
        <w:t>СТРОИТЕЛЬНОЙ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Руководит производственно-хозяйственной и финансово-экономической деятельностью строительной организации, неся всю полноту ответственности за последствия принимаемых решений, сохранность и эффективное использование имущества организации, а также финансово-хозяйственные результаты его деятельности. Организует работу и взаимодействие всех структурных подразделений, цехов, участков и производственных единиц организации, направляет их деятельность на развитие и совершенствование производства с учетом социальных и рыночных приоритетов, повышение эффективности работы организации, рост объемов строящихся площадей и увеличение прибыли, качества и конкурентоспособности строительной продукции, ее соответствие мировым стандартам в целях завоевания отечественного и зарубежного рынков и удовлетворения потребителей в качественных сооружениях и строениях, соответствующих мировым стандартам качества. Обеспечивает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строящихся объектов, экономической эффективности их производства, рационального использования производственных резервов и экономного расходования всех видов ресурсов.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организации. 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организации, а также функциональных и производственных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предпринимательской деятельности. Защищает имущественные интересы организации в суде, арбитраже, органах государственной власти и управления.</w:t>
      </w:r>
    </w:p>
    <w:p>
      <w:pPr>
        <w:pStyle w:val="ConsPlusNormal"/>
        <w:ind w:left="0" w:firstLine="540"/>
        <w:jc w:val="both"/>
        <w:rPr>
          <w:b w:val="false"/>
          <w:b w:val="false"/>
        </w:rPr>
      </w:pPr>
      <w:r>
        <w:rPr/>
        <w:t>Должен знать: 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строительных организаций; 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 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строительной организации; производственные мощности и кадровые ресурсы организации; технологию производства продукции строительной организации;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строительной организации; рыночные методы хозяйствования и управления строительной организацией; систему экономических индикаторов, позволяющих строительной организации определять свое положение на рынке и разрабатывать программы выхода на новые рынки; порядок заключения и исполнения хозяйственных и финансовых договоров; конъюнктуру рынка; научно-технические достижения и передовой опыт в строительной отрасли; правила и основы управления экономикой и финансами строительной организации; основы организации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основы трудового законодательство;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и профессиональная переподготовка по направлению профессиональной деятельности; стаж работы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ИНЖЕНЕР СТРОИТЕЛЬНОЙ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Определяет техническую политику и направления технического развития строительной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строительной продукции, работ или услуг, соответствие выпускаемых изделий действующим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строительной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по охране труда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организации,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организации и несет ответственность за результаты и эффективность производственной деятельности.</w:t>
      </w:r>
    </w:p>
    <w:p>
      <w:pPr>
        <w:pStyle w:val="ConsPlusNormal"/>
        <w:ind w:left="0" w:hanging="0"/>
        <w:jc w:val="both"/>
        <w:rPr>
          <w:b w:val="false"/>
          <w:b w:val="false"/>
        </w:rPr>
      </w:pPr>
      <w:r>
        <w:rPr/>
        <w:t>(в ред. Приказа Минтруда России от 12.02.2014 N 96)</w:t>
      </w:r>
    </w:p>
    <w:p>
      <w:pPr>
        <w:pStyle w:val="ConsPlusNormal"/>
        <w:ind w:left="0" w:firstLine="540"/>
        <w:jc w:val="both"/>
        <w:rPr>
          <w:b w:val="false"/>
          <w:b w:val="false"/>
        </w:rPr>
      </w:pPr>
      <w:r>
        <w:rPr/>
        <w:t>Должен знать: 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строительной организации; 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 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бизнес-план строительной организации; производственные мощности; технологию строительного производства строительной организации; порядок составления и согласования планов производственно-хозяйственной деятельности; рыночные методы хозяйствования и управления строительной организацией; порядок заключения и исполнения хозяйственных и финансовых договоров; научно-технические достижения в градостроительной деятельности и опыт передовых строительных организаций; экономику и организацию производства, труда и управления; основы экологического законодательства;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"Промышленное и гражданское строительство", "Строительство", "Гидротехническое строительство", "Транспортное строительство", "Городское строительство и хозяйство"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ТЕХНОЛОГ СТРОИТЕЛЬНОЙ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разработку и внедрение прогрессивных, экономически обоснованных, ресурса- и природосберегающих технологических процессов и режимов производства выпускаемой строительной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организации.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организации,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организации, обеспечивающих технологическую подготовку производства, организует работу по повышению квалификации работников.</w:t>
      </w:r>
    </w:p>
    <w:p>
      <w:pPr>
        <w:pStyle w:val="ConsPlusNormal"/>
        <w:ind w:left="0" w:hanging="0"/>
        <w:jc w:val="both"/>
        <w:rPr>
          <w:b w:val="false"/>
          <w:b w:val="false"/>
        </w:rPr>
      </w:pPr>
      <w:r>
        <w:rPr/>
        <w:t>(в ред. Приказа Минтруда России от 12.02.2014 N 96)</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технологической подготовке производства; профиль, специализацию и особенности организационно- технологической структуры строительной организации; перспективы технического развития строительной отрасли и строительной организации; технологию производства продукции строительной организации; системы и методы проектирования; организацию технологической подготовки производства в строительной отрасли и в строительной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документы по разработке и оформлению технической документации; виды, назначение, правила эксплуатации средств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строительной отрасли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"Промышленное и гражданское строительство", "Строительство", "Гидротехническое строительство", "Транспортное строительство", "Городское строительство и хозяйство"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МЕХАНИК СТРОИТЕЛЬНОЙ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Обеспечивает эксплуатацию и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документов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строительной организации,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в организации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подразделениями, осуществляющими ремонтное обслуживание оборудования, зданий и сооружений организации, организует работу по повышению их квалификации.</w:t>
      </w:r>
    </w:p>
    <w:p>
      <w:pPr>
        <w:pStyle w:val="ConsPlusNormal"/>
        <w:ind w:left="0" w:hanging="0"/>
        <w:jc w:val="both"/>
        <w:rPr>
          <w:b w:val="false"/>
          <w:b w:val="false"/>
        </w:rPr>
      </w:pPr>
      <w:r>
        <w:rPr/>
        <w:t>(в ред. Приказа Минтруда России от 12.02.2014 N 96)</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нормативные документы по организации ремонта оборудования, зданий, сооружений; профиль, специализацию и особенности организационно-технологической структуры строительной организации, перспективы ее развития; основы технологии производства продукции строительной организации; порядок, правила, положение об организации ремонтной службы строительной организации;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строительной организации,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строительной организации; основы экономики, организации производства, труда и управления; основы экологического законодательства;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ЭНЕРГЕТИК СТРОИТЕЛЬНОЙ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эксплуатацию и ремонт энергетического и природоохранного оборудования и энергосистем, обеспечение производства электроэнергией, паром, газом, водой и другими видами энергии, контроль за расходованием энергетических ресурсов в строительной организации,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организацией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организации электрической и тепловой энергии и присоединение дополнительной мощности к предприятиям, снабжающим энергией,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организации,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организации и ее подразделений, в составлении технических заданий на проектирование новых и реконструкцию действующих энергетических 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по охране труда и техники безопасности, инструкций по эксплуатации энергоустановок и использованию энергетического оборудования и сетей. Заключает договоры со сторонними организациями на снабжение организации электроэнергией, паром, водой и другими видами энергии, контролирует их выполнение. Организует хранение, учет наличия и движения находящегося в организации энергетического 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энергетического оборудования. Дает заключения на рационализаторские предложения и изобретения, касающиеся совершенствования энергетического оборудования и энергообеспечения, организует внедрение принятых предложений. Руководит работниками отдела и подразделениями организации, осуществляющими энергетическое обслуживание производства, организует работу по повышению квалификации работников.</w:t>
      </w:r>
    </w:p>
    <w:p>
      <w:pPr>
        <w:pStyle w:val="ConsPlusNormal"/>
        <w:ind w:left="0" w:hanging="0"/>
        <w:jc w:val="both"/>
        <w:rPr>
          <w:b w:val="false"/>
          <w:b w:val="false"/>
        </w:rPr>
      </w:pPr>
      <w:r>
        <w:rPr/>
        <w:t>(в ред. Приказа Минтруда России от 12.02.2014 N 96)</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энергетики; распорядительные, методические и нормативные документы по энергетическому обслуживанию и энергоаудиту в строительной организации; профиль, специализацию и особенности организационно-технологической структуры строительной организации, перспективы ее развития; основы технологии производства строительной продукции строительной организации; организацию энергетического обеспечения производства в строительстве и в строительной организации;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установок, использующих энергию, правила их эксплуатации; порядок и методы планирования работы оборудования и производства ремонтных работ; положения, инструкции и другие руководящие документы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строительной организации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"Энергообеспечение предприятий", "Электрооборудование и электрохозяйство предприятий, организаций и учреждений", "Электроэнергетика", "Электротехника, электромеханика и электротехнологии"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ЗАМЕСТИТЕЛЬ ДИРЕКТОРА ПО КАПИТАЛЬНОМУ СТРОИТЕЛЬСТВУ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Обеспечивает выполнение работ по капитальному строительству в организации, целевое и рациональное использование инвестиционных ресурсов, направляя средства на техническое перевооружение и реконструкцию организации,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организации,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на приобретение материалов и оборудования с подрядными организациями, на проектно-изыскательские и строительно-монтажные работы с организациями.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строительный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требованиям организации труда. Согласовывает с органами, осуществляющими технический и строительный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 контролирует соблюдение правил по охране труда и пожарной безопасности.</w:t>
      </w:r>
    </w:p>
    <w:p>
      <w:pPr>
        <w:pStyle w:val="ConsPlusNormal"/>
        <w:ind w:left="0" w:firstLine="540"/>
        <w:jc w:val="both"/>
        <w:rPr>
          <w:b w:val="false"/>
          <w:b w:val="false"/>
        </w:rPr>
      </w:pPr>
      <w:r>
        <w:rPr/>
        <w:t>Должен знать: законы и иные нормативные правовые акты Российской Федерации, определяющие направления развития строительного производства; распорядительные, методические и нормативные документы по вопросам капитального строительства, а также касающиеся деятельности организации;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основы технологии производства продукции организации; порядок разработки и утверждения планов капитального строительства как раздела бизнес-плана организации;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организации в области капитального строительства; порядок заключения и исполнения хозяйственных и финансовых договоров; научно-технические достижения и опыт передовых организаций в области капитального строительства; основы экономики, организации производства, труда и управления; основы трудового законодательства; правила по охране труда и пожарной безопасности.</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"Промышленное и гражданское строительство",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НАЧАЛЬНИК ОТДЕЛА КАПИТАЛЬНОГО 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организации,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строительный контроль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и строительный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вопросам капитального строительства, оформлению проектной документации; перспективы технического и экономического развития организации;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технические регламенты в области строительства; требования организации труда при проектировании строительных объектов; порядок ведения учетной и отчетной документации о выполнении строительных работ; научно-технические достижения и опыт передовых организаций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по охране труда, пожарной безопасности и защите строительных объектов.</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"Промышленное и гражданское строительство",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НАЧАЛЬНИК ОТДЕЛА АВТОМАТИЗАЦИИ И МЕХАНИЗАЦИИ</w:t>
      </w:r>
    </w:p>
    <w:p>
      <w:pPr>
        <w:pStyle w:val="ConsPlusNormal"/>
        <w:ind w:left="0" w:hanging="0"/>
        <w:jc w:val="center"/>
        <w:rPr>
          <w:b w:val="false"/>
          <w:b w:val="false"/>
        </w:rPr>
      </w:pPr>
      <w:r>
        <w:rPr/>
        <w:t>ПРОИЗВОДСТВЕННЫХ ПРОЦЕССОВ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разработку и внедрение средств комплексной автоматизации и механизации строительных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строительной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строительной организации.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организации.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контроль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организации,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вопросам автоматизации и механизации строительного производства; перспективы технического развития строительства; профиль, специализацию и особенности структуры строительной организации;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строительной организации; технологию строительного производства;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строительной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НАЧАЛЬНИК ОТДЕЛА КОМПЛЕКТАЦИИ ОБОРУДОВАНИЯ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строительной организации. Проводит работу по определению потребностей подразделений строительной организации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организации оборудования для монтажа и эксплуатации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материально-техническому обеспечению строительной организации; перспективы технического развития строительной организации; организацию материально-технического обеспечения, капитального строительства и ремонтно-эксплуатационных нужд строительной организации; номенклатуру необходимых строительной организации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"Строительство", "Промышленное и гражданское строительство" или высшее профессиональное техническое образование и профессиональная переподготовка по направлению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НАЧАЛЬНИК ПРОИЗВОДСТВЕННО-ТЕХНИЧЕСКОГО ОТДЕЛА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техническое руководство строительством.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технических регламентов, строительных норм и правил, сдачей объектов в эксплуатацию в установленные сроки. Руководит работой по оперативному регулированию, с использованием средств вычислительной техники, коммуникаций и связи, хода строительного производства, обеспечению ритмичного выпуска строительной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строительства,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строительства,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Обеспечивает ежедневный оперативный учет хода производства, выполнения суточных заданий строительства, контроль за состоянием и комплектностью незавершенного строительства,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организации,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межучастковых услуг. Контролирует выполнение взаимных требований и претензий подразделений строительной организации,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строительства.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организации. Руководит работниками отдела.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вопросам производственного планирования и оперативного управления строительством; перспективы развития строительной организации; производственные мощности строительной организации и ее производственной базы; специализацию подразделений строительной организации и производственные связи между ними; номенклатуру выпускаемой строительной продукции, виды выполняемых работ (услуг); основы технологии строительного производства; организацию производственного планирования; порядок разработки производственных программ и календарных графиков строительства; организацию оперативного учета хода строительного производства; организацию складского хозяйства, транспортных и погрузочно-разгрузочных работ в строительной организации; средства вычислительной техники, коммуникаций и связи; основы экономики; организацию строительного производства,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направлению "Строительство" или высшее профессиональное техническое образование и профессиональная переподготовка по направлению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ПРОИЗВОДИТЕЛЬ РАБОТ (ПРОРАБ)</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техническими регламентами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Подготавливает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работников и проводит воспитательную работу в коллективе.</w:t>
      </w:r>
    </w:p>
    <w:p>
      <w:pPr>
        <w:pStyle w:val="ConsPlusNormal"/>
        <w:ind w:left="0" w:firstLine="540"/>
        <w:jc w:val="both"/>
        <w:rPr>
          <w:b w:val="false"/>
          <w:b w:val="false"/>
        </w:rPr>
      </w:pPr>
      <w:r>
        <w:rPr/>
        <w:t>Должен знать: законы и иные нормативные правовые акты Российской Федерации, касающиеся градостроительной деятельности и оплаты труда; распорядительные, методические и нормативные документы,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правила внутреннего трудового распорядка;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"Строительство", "Промышленное и гражданское строительство", "Гидротехническое строительство",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либо среднее профессиональное (техническое) образование 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НАЧАЛЬНИК ОТДЕЛА КОНТРОЛЯ КАЧЕСТВА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проведение работ по контролю качества выпускаемой организацией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продукцией.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в организацию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в организации инструмента и технологической оснастки, а также правильности хранения в подразделениях организации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в организации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в организации,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строительную продукцию и по уровню стандартизации и унификации разрабатываемых в организации проектов. Руководит изучением технического уровня строительной продукции и результатов эксплуатации стандартизованных и унифицированных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в организации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в организации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в организации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организации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в организации,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организации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организации по вопросам стандартизации и сертификации. Обеспечивает своевременное ведение учета и отчетности по стандартизации в организации. Руководит работниками отдела.</w:t>
      </w:r>
    </w:p>
    <w:p>
      <w:pPr>
        <w:pStyle w:val="ConsPlusNormal"/>
        <w:ind w:left="0" w:firstLine="540"/>
        <w:jc w:val="both"/>
        <w:rPr>
          <w:b w:val="false"/>
          <w:b w:val="false"/>
        </w:rPr>
      </w:pPr>
      <w:r>
        <w:rPr/>
        <w:t>Должен знать: законы и иные нормативные правовые акты Российской Федерации, распорядительные, методические и нормативные документы по управлению качеством строительной продукции; систему государственного надзора, межведомственного и ведомственного контроля за качеством строительной продукции; системы, методы и средства технического контроля; технологию производства строительной продукции; действующие в строительстве и в организации регламенты, стандарты, нормы и правила, технические условия; порядок проведения сертификации продукции (работ, услуг); порядок предъявления и рассмотрения рекламаций по качеству сырья, материалов, комплектующих изделий и готовой строительной продукции; правила проведения испытаний и приемки строительной продукции; организацию учета, порядок и сроки составления отчетности о качестве строительной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направлению "Управление качеством", "Управление качеством в строительстве";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2"/>
        <w:rPr>
          <w:b w:val="false"/>
          <w:b w:val="false"/>
        </w:rPr>
      </w:pPr>
      <w:r>
        <w:rPr/>
        <w:t>4.2. ДОЛЖНОСТИ СПЕЦИАЛИСТОВ</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ИНЖЕНЕР-ТЕХНОЛОГ СТРОИТЕЛЬНОЙ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Разрабатывает, применяя средства автоматизации проектирования, и внедряет прогрессивные технологические процессы, оборудование и технологическую оснастку, средства автоматизации и механизации, оптимальные режимы производства выпускаемой строительной организацией продукции и все виды различных по сложности работ, обеспечивая производство конкурентоспособной строительной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выпускаемой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организации.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числовым программным управлением),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организацией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pPr>
        <w:pStyle w:val="ConsPlusNormal"/>
        <w:ind w:left="0" w:firstLine="540"/>
        <w:jc w:val="both"/>
        <w:rPr>
          <w:b w:val="false"/>
          <w:b w:val="false"/>
        </w:rPr>
      </w:pPr>
      <w:r>
        <w:rPr/>
        <w:t>Должен знать: законы и иные нормативные правовые акты Российской Федерации в градостроительной деятельности; распорядительные, методические и нормативные документы по технологической подготовке строительного производства, по разработке и оформлению технической документации; конструкцию строительных изделий или состав строительной продукции, на которые проектируется технологический процесс; технологию производства продукции, выпускаемой строительной организацией, перспективы технического развития строительной организации; системы и методы проектирования технологических процессов и режимов строительной организации;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строительной организацией; типовые технологические процессы и режимы производства; технические требования, предъявляемые к сырью, материалам, готовой строительной продукции; регламенты, стандарты, строительные нормы и правила, технические условия на выпускаемую продукцию;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назначение, виды, правила эксплуатации современных средств вычислительной техники, коммуникаций и связи; основные требования организации труда при проектировании технологических процессов; опыт передовых отечественных и зарубежных предприятий в области прогрессивной технологии производства продукции, аналогичной выпускаемой строительной организацией; основные научно-технические проблемы и перспективы развития строительной науки, строительства и смежных областей техники; методы системного анализа при решении научно-технических, организационно-технических и конструкторско-технологических задач в области промышленного и гражданского строительства; методы проведения теоретических и экспериментальных исследований с использованием современного оборудования и средств вычислительной техники; методы архитектурно-строительного проектирования и его физико-технические основы; принципы объемно-планировочных, композиционных и конструктивных решений зданий и сооружений; основы унификации, типизации и стандартизации; эффективные проектные решения, отвечающие требованиям перспективного развития строительной отрасли, в том числе с использованием систем автоматизированного проектирования (далее - САПР); социальные, экономические, экологические и технические последствия принимаемых решений; методы разработки технических заданий на новое строительство, расширение и реконструкцию зданий и сооружений промышленного и гражданского назначения; методы моделирования, планирования и подготовки строительного производства; принципы и методы менеджмента и маркетинга; методы использования математических моделей, элементов прикладного математического обеспечения САПР в решении проектно-конструкторских и технологических задач; методы расчетов зданий и сооружений, их оснований и фундаментов, способы оформления технических решений на чертежах; методы испытания физико-механических свойств строительных материалов, изделий, конструкций и грунтов; методы выполнения геодезической съемки и метрологических измерений; методы выполнения общестроительных и специальных инженерных работ; средства контроля за состоянием окружающей среды; экономико-математические методы при выполнении инженерно-экономических расчетов и в процессе управлением производством; методы разработки производственных программ и плановых заданий, способы анализа их выполнения; оптимальные процессы эксплуатации зданий и сооружений, способы диагностики их технического состояния; методы планирования и производства ремонтных работ; методы организации производства и руководства работой трудового коллектива на основе прогрессивных методов управления; способы контроля за технологической и трудовой дисциплиной в условиях производства; основы экономики; организацию производства;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Инженер-технолог I категории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в должности инженера-технолога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Инженер-технолог II категории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в должности инженера-технолога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Инженер-технолог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техника-технолога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МЕХАНИК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Обеспечивает работу всех видов оборудования,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оборудования, отработавшего амортизационный срок и морально устаревшего, подготовку документов на его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по охране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pPr>
        <w:pStyle w:val="ConsPlusNormal"/>
        <w:ind w:left="0" w:hanging="0"/>
        <w:jc w:val="both"/>
        <w:rPr>
          <w:b w:val="false"/>
          <w:b w:val="false"/>
        </w:rPr>
      </w:pPr>
      <w:r>
        <w:rPr/>
        <w:t>(в ред. Приказа Минтруда России от 12.02.2014 N 96)</w:t>
      </w:r>
    </w:p>
    <w:p>
      <w:pPr>
        <w:pStyle w:val="ConsPlusNormal"/>
        <w:ind w:left="0" w:firstLine="540"/>
        <w:jc w:val="both"/>
        <w:rPr>
          <w:b w:val="false"/>
          <w:b w:val="false"/>
        </w:rPr>
      </w:pPr>
      <w:r>
        <w:rPr/>
        <w:t>Должен знать: распорядительные, методические, нормативные документы по организации ремонта оборудования, зданий, сооружений; организацию ремонтной службы в строительной организации; Единую систему планово-предупредительного ремонта и рациональной эксплуатации технологического оборудования; перспективы технического развития организации; технические характеристики, конструктивные особенности, назначение, режимы работы и правила эксплуатации оборудования строительной организации; организацию и технологию ремонтных работ; методы монтажа, регулировки и наладки оборудования; основы технологии производства продукции строительной организации;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назначение, устройство, области применения, технологические возможности и условия безопасной работы строительных и подъемно-транспортных машин, средств малой механизации, ручного механизированного инструмента, оборудования для производства строительных материалов и изделий; основные положения строительного производства, методы возведения зданий и сооружений с применением средств механизации, роботизации и манипуляторов; режимы работы электрооборудования, применяемого в строительных машинах и механизмах, электроприводов переменного и постоянного тока, способы и аппаратуру управления; системы кранового, экскаваторного и других электроприводов, используемых в строительстве и производстве строительных материалов и изделий; системы контроля, автоматического, автоматизированного и роботизированного управления технологическими процессами в строительстве, производстве строительных материалов и изделий, сетях инженерного обеспечения городов, зданий и сооружений; назначение и принцип работы основных технических средств автоматизации и роботизации; основы комплексной механизации, формирования оптимальных комплексов и комплексов машин для различных видов строительных работ и объектов строительства; основные положения теории надежности; количественные характеристики показателей надежности, методы их прогнозирования и обеспечения надежности при эксплуатации; основы организации, управления и планирования механизации работ в строительстве; способы организации выполнения работ; методы оптимизации распределения ресурсов и управления запасами, оценки эффективности процессов организации, планирования и управления; методы проектирования механических приводов и универсальных деталей и узлов в строительных машинах и оборудовании; методы расчета строительных и подъемно-транспортных машин, технологических комплексов и линий, выбора систем и средств автоматизации и роботизации технологических процессов; методы определения количественных характеристик показателей надежности машин и средств автоматизации, показателей ремонтопригодности машин и резервирования, испытания машин и их элементов на надежность; методы выбора параметров и типа электродвигателей, схем и аппаратуры управления электроприводом в зависимости от эксплуатационных требований, подбора электрооборудования и его установки с учетом требований электробезопасности; методы разработки функциональных схем автоматического управления технологическими процессами, строительными машинами и комплексами и контроля за их работой; методы оптимального проектирования, формирования и использования комплектов, комплексов и парков машин на основе формализации и компьютеризации процесса комплексной механизации строительства и расчета экономической эффективности этого процесса; методы планирования и управления выполнением механизированных работ, оценки эффективности процессов организации, управления и планирования этих работ в строительстве, основы экономики, организации производства, труда и управления; основы трудового законодательства; основы экологического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ИНЖЕНЕР ПО КАЧЕСТВУ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строительной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строительной отрасли стандарты и технические условия на выпускаемую продукцию, работы (услуги);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 по качеству 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стаж работы в должности инженера по качеству II категории не менее 3 лет; повышение квалификации не реже одного раза в 5 лет;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по качеству II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 повышение квалификации не реже одного раза в 5 лет;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по качеству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ИНЖЕНЕР ПО СТРОИТЕЛЬНОМУ КОНТРОЛЮ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от лица заказчика строительный контроль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правилам по охране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выполнению строительно-монтажных работ; перспективы технического развития организации;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виды новых строительных материалов, изделий,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 по строительному контролю 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"Государственный строительный надзор и строительный контроль"; стаж работы в должности инженера по надзору за строительством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по строительному контролю II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"Государственный строительный надзор и строительный контроль"; стаж работы в должности инженера по строительному контролю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по строительному контролю - высшее профессиональное образование по специальности "Строительство", "Промышленное и гражданское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и сертификата соответствия специалиста либо среднее профессиональное техническое образование и стаж работы в должности техника I категории или в других инженерно-технических должностях, замещаемых специалистами со средним профессиональным образованием,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1"/>
        <w:rPr>
          <w:b w:val="false"/>
          <w:b w:val="false"/>
        </w:rPr>
      </w:pPr>
      <w:r>
        <w:rPr/>
        <w:t>5. ПРОЕКТИРОВАНИЕ</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2"/>
        <w:rPr>
          <w:b w:val="false"/>
          <w:b w:val="false"/>
        </w:rPr>
      </w:pPr>
      <w:r>
        <w:rPr/>
        <w:t>5.1. ДОЛЖНОСТИ РУКОВОДИТЕЛЕЙ</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ГЛАВНЫЙ ИНЖЕНЕР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градостроительства; распорядительные, методические и нормативные документы по проектированию, строительству и эксплуатации объектов; перспективы развития архитектурно-строительного проектирования;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технические, экономические, экологические и социальные требования, предъявляемые к проектируемым объектам; требования к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нормативные документы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виды средств автоматизации проектных работ;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КОНСТРУКТОР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перспективы развития архитектурно-строительного проектирования;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распорядительные документы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виды современных технических средств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8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ЗАВЕДУЮЩИЙ КОНСТРУКТОРСКИМ ОТДЕЛОМ</w:t>
      </w:r>
    </w:p>
    <w:p>
      <w:pPr>
        <w:pStyle w:val="ConsPlusNormal"/>
        <w:ind w:left="0" w:hanging="0"/>
        <w:jc w:val="center"/>
        <w:rPr>
          <w:b w:val="false"/>
          <w:b w:val="false"/>
        </w:rPr>
      </w:pPr>
      <w:r>
        <w:rPr>
          <w:b w:val="false"/>
        </w:rPr>
      </w:r>
    </w:p>
    <w:p>
      <w:pPr>
        <w:pStyle w:val="ConsPlusNormal"/>
        <w:ind w:left="0" w:firstLine="540"/>
        <w:jc w:val="both"/>
        <w:rPr>
          <w:b w:val="false"/>
          <w:b w:val="false"/>
        </w:rPr>
      </w:pPr>
      <w:r>
        <w:rPr/>
        <w:t>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направления и тематики проводимых конструкторским отделом проектно-конструкторских работ,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единую систему конструкторской документации и другие руководящие документы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виды современных технических средств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РУКОВОДИТЕЛЬ ПРОЕКТНОЙ ГРУППЫ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руководство группой работников по созданию комплексного проекта. Обеспечивает выполнение работ в установленные сроки.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направления развития строительной отрасли и тематики проводимых проектной группой исследований и разработок, оценки качества разрабатываемых проектов; технические требования, условия монтажа и технической эксплуатации проектируемого оборудования; стандарты, технические условия и другие нормативные документы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виды современных технических средств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ЗАВЕДУЮЩИЙ ОТДЕЛОМ (БЮРО) ОФОРМЛЕНИЯ ПРОЕКТНЫХ МАТЕРИАЛОВ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эксплуатацию и надлежащее состояние оборудования, снабжение отдела (бюро)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оформлению проектных материалов;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применяемого оборудования; стандарты, правила, инструкции и другие документы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ЗАВЕДУЮЩИЙ ЧЕРТЕЖНО-КОПИРОВАЛЬНЫМ БЮРО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Обеспечивает выполнение чертежно-копировальных работ для всех структурных подразделений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чертежно-копировального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распорядительные документы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выполнения чертежно-копировальных работ;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документы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стаж работы по специальности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2"/>
        <w:rPr>
          <w:b w:val="false"/>
          <w:b w:val="false"/>
        </w:rPr>
      </w:pPr>
      <w:r>
        <w:rPr/>
        <w:t>5.2. ДОЛЖНОСТИ СПЕЦИАЛИСТОВ</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ГЛАВНЫЙ СПЕЦИАЛИСТ В ОТДЕЛЕ</w:t>
      </w:r>
    </w:p>
    <w:p>
      <w:pPr>
        <w:pStyle w:val="ConsPlusNormal"/>
        <w:ind w:left="0" w:hanging="0"/>
        <w:jc w:val="center"/>
        <w:rPr>
          <w:b w:val="false"/>
          <w:b w:val="false"/>
        </w:rPr>
      </w:pPr>
      <w:r>
        <w:rPr/>
        <w:t>(АРХИТЕКТУРНО-ПЛАНИРОВОЧНОЙ МАСТЕРСКОЙ)</w:t>
      </w:r>
    </w:p>
    <w:p>
      <w:pPr>
        <w:pStyle w:val="ConsPlusNormal"/>
        <w:ind w:left="0" w:hanging="0"/>
        <w:jc w:val="center"/>
        <w:rPr>
          <w:b w:val="false"/>
          <w:b w:val="false"/>
        </w:rPr>
      </w:pPr>
      <w:r>
        <w:rPr>
          <w:b w:val="false"/>
        </w:rPr>
      </w:r>
    </w:p>
    <w:p>
      <w:pPr>
        <w:pStyle w:val="ConsPlusNormal"/>
        <w:ind w:left="0" w:firstLine="540"/>
        <w:jc w:val="both"/>
        <w:rPr>
          <w:b w:val="false"/>
          <w:b w:val="false"/>
        </w:rPr>
      </w:pPr>
      <w:r>
        <w:rPr/>
        <w:t>Должностные обязанности.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проектированию, строительству и эксплуатации объектов; перспективы развития архитектурно-строительного проектирования;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нормативные документы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программные комплексы и виды средств автоматизации проектных и вычислительных работ;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по специальности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ИНЖЕНЕР-КОНСТРУКТОР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Разрабатывает эскизные, технические и рабочие проекты особо сложных, сложных и средней сложности конструируемых изделий, используя средства автоматизации проектирования, передовой опыт разработки конкурентоспособных изделий. Обеспечивает соответствие разрабатываемых конструкций техническим заданиям, стандартам, правилам по охране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организаций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организации,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продукции, в составлении заявок на изобретения и промышленные образцы, а также в работах по совершенствованию, модернизации, унификации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конструкторской подготовки строительного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организации; виды, назначение, правила эксплуатации оборудования организации, применяемой оснастки и инструмента;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программные комплексы и виды средств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свойства применяемых в конструкциях материалов;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Инженер-конструктор 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в должности инженера-конструктора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Инженер-конструктор II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в должности инженера-конструктора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Инженер-конструктор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техника-конструктора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ИНЖЕНЕР-ПРОЕКТИРОВЩИК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проектированию, строительству и эксплуатации объектов;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стандарты, технические условия и другие нормативные документы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историю отечественной и зарубежной архитектуры и строительной техники, ее закономерности при решении современных задач проектирования; структуру, последовательность и методы архитектурно-конструктивных разработок, включая компьютерные, композиционные, функциональные и физико-технические основы проектирования; методы расчетов несущих конструкций, теплоизоляции и теплоустойчивости, звукоизоляции ограждающих конструкций, акустического, светотехнического, инсоляционного температурно-влажностного режима проектируемых зданий; проблемы урбанизации среды обитания и методы планировки и застройки населенных мест; основы проектирования водоснабжения и канализации, теплогазоснабжения и вентиляции, электроснабжения зданий, объектов и населенных мест; методику предпроектных исследований и формирования заданий на проектирование и строительство, реконструкцию или реставрацию объектов с технико-экономическим обоснованием решений, с учетом экологической чистоты объектов и требований безопасности жизнедеятельности; приемы и методы графического представления архитектурных и конструктивных решений в ручной и машинной графике; методы комплексной разработки архитектурно-конструктивных проектов гражданских и промышленных зданий и сооружений с использованием информационных технологий; методы геодезических работ при проектировании, строительстве и эксплуатации зданий и сооружений; методы расчета конструкций и физико-технических параметров проектируемых объектов; методы испытания физико-механических свойств строительных материалов, конструкций и грунтов; методы авторского надзора при реализации проектных решений; методы и средства контроля за состоянием окружающей среды; основы организации труда;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Инженер-проектировщик 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в должности инженера-проектировщика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Инженер-проектировщик II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в должности инженера-проектировщика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Инженер-проектировщик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в проектных организациях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ТЕХНИК-ПРОЕКТИРОВЩИК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правилам охраны труда, пожарной безопасности. Увязывает принятые проектные решения с проектными решениями других разделов (частей) проекта.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pPr>
        <w:pStyle w:val="ConsPlusNormal"/>
        <w:ind w:left="0" w:firstLine="540"/>
        <w:jc w:val="both"/>
        <w:rPr>
          <w:b w:val="false"/>
          <w:b w:val="false"/>
        </w:rPr>
      </w:pPr>
      <w:r>
        <w:rPr/>
        <w:t>Должен знать: распорядительные, методические и нормативные документы по выполнению проектно-сметных работ и оформлению проектно-сметной документации;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программные комплексы и виды автоматизированных средств проектирования;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Техник-проектировщик I категории - среднее профессиональное образование по специальности "Строительство" и профессиональная переподготовка по направлению профессиональной деятельности; стаж работы в должности техника-проектировщика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Техник-проектировщик II категории - среднее профессиональное образование по специальности "Строительство" и профессиональная переподготовка по направлению профессиональной деятельности;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Техник-проектировщик - среднее профессиональное образование по специальности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1"/>
        <w:rPr>
          <w:b w:val="false"/>
          <w:b w:val="false"/>
        </w:rPr>
      </w:pPr>
      <w:r>
        <w:rPr/>
        <w:t>6. ИНЖЕНЕРНЫЕ ИЗЫСКАНИЯ ДЛЯ СТРОИТЕЛЬСТВА</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2"/>
        <w:rPr>
          <w:b w:val="false"/>
          <w:b w:val="false"/>
        </w:rPr>
      </w:pPr>
      <w:r>
        <w:rPr/>
        <w:t>6.1. ДОЛЖНОСТИ РУКОВОДИТЕЛЕЙ</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НАЧАЛЬНИК ОТДЕЛА ИЗЫСКАНИЙ</w:t>
      </w:r>
    </w:p>
    <w:p>
      <w:pPr>
        <w:pStyle w:val="ConsPlusNormal"/>
        <w:ind w:left="0" w:hanging="0"/>
        <w:jc w:val="center"/>
        <w:rPr>
          <w:b w:val="false"/>
          <w:b w:val="false"/>
        </w:rPr>
      </w:pPr>
      <w:r>
        <w:rPr/>
        <w:t>(КОМПЛЕКСНОГО ИЛИ ПО ВИДАМ ИЗЫСКАНИЙ)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Организует выполнение инженерных изысканий (комплексных или по видам изысканий) по хозяйственным договорам или государственным заказам, определяет методы и средства проведения работ, расстановку кадров по объектам, находящимся в работе. Осуществляет руководство и принимает участие в работах, выполняемых отделом. Обеспечивает эффективность работы подразделения, принимает меры по развитию творческой активности работников. Следит за безопасным проведением работ, соблюдением норм по охране труда при выполнении изыскательских работ. Проводит работу по подбору кадров, их аттестации и оценки деятельности, занимается обеспечением повышения квалификации работников. Обеспечивает меры по сокращению сроков и стоимости выполняемых инженерных изысканий с соблюдением требований нормативов. Обеспечивает составление отчетной документации по выполненным изысканиям в соответствии с техническим заданием заказчика и программой инженерных изысканий, а также требованиями технических регламентов и документов, включенных в перечень сводов правил и национальных стандартов, обеспечивающих соблюдение технических регламентов. Представляет на утверждение и защищает результаты выполненных инженерных изысканий перед руководством организации вышестоящими органами, заказчиками и органами государственной или негосударственной экспертизы. Изучает достижения отечественной и зарубежной науки и техники для использования их при выполнении изысканий. Руководит подготовкой отзывов на изыскательскую документацию, поступающую от сторонних организаций.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инженерным изысканиям (по всем видам изысканий либо по видам изысканий - инженерно-геодезические, инженерно-геологические); виды современных технических средств и оборудование инженерных изысканий и программного обеспечения по профилю выполняемых работ; основы стандартизации и сертификации; организацию труда, производства и управления; основы авторского права;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"Поиск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НАЧАЛЬНИК СЕКТОРА (ЛАБОРАТОРИИ)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руководство сектором (лабораторией) по проведению лабораторных исследований. Планирует выполнение работ и обработку их результатов. Руководит разработкой программ по выполняемым объектам, методики выполнения работ, разработкой сметно-договорной документации, календарных графиков работ по объектам, согласовывает их с исполнителями и заинтересованными организациями. Осуществляет контроль качества и своевременности подготовки технической документации, соответствие выполняемых исследований (работ) действующим стандартам и техническим условиям. Обобщает материалы исследований (работ), руководит составлением технического отчета по этапам работ и по заданию в целом. Изучает отечественный и зарубежный опыт выполнения аналогичных работ с целью его использования в работе подразделения. Дает отзывы и заключения на техническую документацию, поступающую от сторонних организаций, а также на проекты сводов правил и национальных стандартов по профилю работ подразделения.</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проведению работ и исследований, выполняемых сектором (лабораторией); организацию и технологию производства выполняемых сектором (лабораторией) работ, правила оценки качества их выполнения, предъявляемые к ним технические требования, современные виды технических средств и программного обеспечения выполнения профильных работ; организацию труда и производства;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профилю профессиональной деятельности; стаж работы по профилю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2"/>
        <w:rPr>
          <w:b w:val="false"/>
          <w:b w:val="false"/>
        </w:rPr>
      </w:pPr>
      <w:r>
        <w:rPr/>
        <w:t>6.2. ДОЛЖНОСТИ СПЕЦИАЛИСТОВ</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ГЛАВНЫЙ СПЕЦИАЛИСТ В ОТДЕЛЕ ИНЖЕНЕРНЫХ ИЗЫСКАНИЙ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Разрабатывает решения по изучению природных условий района (площадки, земельного участка, трассы) для строительного освоения. Формирует задания на разработку разделов природного блока объекта и выдает их исполнителям. Проверяет соответствие разработанных исполнителями заданий техническому заданию заказчика на производство инженерных изысканий. Осуществляет техническое руководство производством изысканий по направлению работ (геодезия, геология, гидрогеология, геофизика, гидрология, экология). Участвует в согласовании результатов инженерных изысканий в вышестоящих органах, с заказчиком и в органах экспертизы. Участвует в проведении авторского надзора за строительством по вопросам, входящим в его компетенцию. С учетом фактического состояния естественных оснований возводимых зданий и сооружений подготавливает предложения о внесении изменений в рабочую документацию. Анализирует и обобщает опыт инженерных изысканий и эксплуатации зданий и сооружений, подготавливает на их основе предложения по учету природных условий на конкретных территориях для повышения устойчивости и надежности зданий и сооружений. Подготавливает отзывы и заключения на проекты стандартов, технических условий и других нормативных документов, связанных с инженерными изысканиями. Принимает участие в экспертизе материалов изысканий, подготовке публикаций по решаемым проблемам, работе семинаров и конференций.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инженерным изысканиям для объектов капитального строительства; перспективы развития производства инженерных изысканий по профилю выполняемой работы (геодезия, геология, гидрогеология, геофизика, гидрология, экология), технологию и организацию изыскательских работ; технические, экономические, экологические и социальные требования, предъявляемые к проектируемым объектам; основы организации труда при производстве инженерных изысканий; правила, стандарты, технические условия, технические регламенты и другие документы в области технического регулирования; современную программную продукцию по обработке материалов инженерных изысканий по профилю выполняемых работ; основы авторского права;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ВЕДУЩИЙ ИНЖЕНЕР ОТДЕЛА</w:t>
      </w:r>
    </w:p>
    <w:p>
      <w:pPr>
        <w:pStyle w:val="ConsPlusNormal"/>
        <w:ind w:left="0" w:hanging="0"/>
        <w:jc w:val="center"/>
        <w:rPr>
          <w:b w:val="false"/>
          <w:b w:val="false"/>
        </w:rPr>
      </w:pPr>
      <w:r>
        <w:rPr/>
        <w:t>(КОМПЛЕКСНОГО ИЛИ ПО ВИДАМ ИНЖЕНЕРНЫХ ИЗЫСКАНИЙ)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организацию и руководство конкретным видом работ, входящим в состав инженерно-геодезических, инженерно-геологических, инженерно-гидрометеорологических, инженерно-экологических изысканий. Разрабатывает предложения к программе инженерных изысканий. Участвует в составлении отчетов о выполненных изысканиях и оценке их влияния на проектируемое сооружение. Готовит предложения по проведению мониторинга за опасными природными и природно-техногенными процессами, влияющими на безопасность зданий и сооружений, по проектированию сооружений, по проведению мероприятий инженерной защиты зданий, сооружений и прилегающих территорий.</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регламентирующие производство инженерных изысканий; организацию и технологию изыскательских работ; методы обработки результатов полевых работ; программное обеспечение; современные достижения отечественного и зарубежного опыта производства изысканий в различных природных условиях для строительства зданий и сооружений;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ИНЖЕНЕР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задания непосредственных руководителей по выполнению полевых и (или) камеральных работ, входящих в состав конкретного вида изысканий. Ведет полевую и камеральную обработку материалов инженерных изысканий. Участвует в составлении технического отчета по выполненным изысканиям. Участвует в сборе и анализе материалов изысканий прошлых лет для предварительной оценки сложности природных условий. Обеспечивает соответствие результатов изысканий требованиям нормативных документов, обеспечивает соблюдение требований технических регламентов. Участвует в семинарах и конференциях.</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проведению инженерных изысканий; технологию производства инженерных изысканий по соответствующему виду и обеспечению смежных видов изысканий; виды современных приборов, аппаратуры и других технических средств, используемых в изысканиях; правила ведения полевой документации, отражающей результаты измерений, испытаний, исследований; современное программное обеспечение; достижения отечественной и зарубежной науки и техники в изучении природных условий для строительства;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"Технологии геологической разведки"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СТАРШИЙ ТОПОГРАФ</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работы на объектах изысканий по созданию геодезической сети и топографические съемки требуемого масштаба в сложных природно-климатических условиях и сложных условиях плотной застройки с использованием современных технических средств и технологий производства инженерно-геодезических изысканий, включая изыскания для линейных сооружений. Ведет необходимую полевую документацию. Выполняет необходимые согласования по подземным коммуникациям, получает в установленном порядке исходные данные для выполнения работ на объектах. Участвует в проведении контроля качества выполненных работ со стороны заказчика, органов надзора и других контролирующих организаций.</w:t>
      </w:r>
    </w:p>
    <w:p>
      <w:pPr>
        <w:pStyle w:val="ConsPlusNormal"/>
        <w:ind w:left="0" w:firstLine="540"/>
        <w:jc w:val="both"/>
        <w:rPr>
          <w:b w:val="false"/>
          <w:b w:val="false"/>
        </w:rPr>
      </w:pPr>
      <w:r>
        <w:rPr/>
        <w:t>Должен знать: распорядительные, методические и нормативные документы в области топографического обеспечения инженерных изысканий; способы и методы производства инженерно-геодезических изысканий с применением современных технологий и аппаратуры для полевых и камеральных работ; правила по охране труда.</w:t>
      </w:r>
    </w:p>
    <w:p>
      <w:pPr>
        <w:pStyle w:val="ConsPlusNormal"/>
        <w:ind w:left="0" w:firstLine="540"/>
        <w:jc w:val="both"/>
        <w:rPr>
          <w:b w:val="false"/>
          <w:b w:val="false"/>
        </w:rPr>
      </w:pPr>
      <w:r>
        <w:rPr/>
        <w:t>Требования к квалификации. Высшее профессиональное (топографическое) образование; профессиональная переподготовка по направлению "Инженерные изыскания для строительства"; стаж работы по направлению профессиональной деятельности не менее года;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(топографическое) образование и профессиональная переподготовка по направлению "Инженерные изыскания для строительства"; стаж работы в должности топографа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ТОПОГРАФ</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топографические съемки для объектов I - III уровней ответственности. Выполняет работы под руководством более квалифицированного специалиста для особо опасных, технически сложных и уникальных объектов. Обеспечивает соблюдение требований нормативных документов, регулирующих производство топографических работ, и надзор за работами со стороны руководства отдела, заказчика. Выполняет работы по оформлению результатов изысканий для сдачи их заказчику, в архив.</w:t>
      </w:r>
    </w:p>
    <w:p>
      <w:pPr>
        <w:pStyle w:val="ConsPlusNormal"/>
        <w:ind w:left="0" w:firstLine="540"/>
        <w:jc w:val="both"/>
        <w:rPr>
          <w:b w:val="false"/>
          <w:b w:val="false"/>
        </w:rPr>
      </w:pPr>
      <w:r>
        <w:rPr/>
        <w:t>Должен знать: распорядительные, нормативные и методические документы в области топографического обеспечения инженерных изысканий; технологию и технические средства производства инженерно-геодезических изысканий; технические регламенты и стандарты, регулирующие проведение инженерных изысканий; программное обеспечение изысканий; правила по охране труда.</w:t>
      </w:r>
    </w:p>
    <w:p>
      <w:pPr>
        <w:pStyle w:val="ConsPlusNormal"/>
        <w:ind w:left="0" w:firstLine="540"/>
        <w:jc w:val="both"/>
        <w:rPr>
          <w:b w:val="false"/>
          <w:b w:val="false"/>
        </w:rPr>
      </w:pPr>
      <w:r>
        <w:rPr/>
        <w:t>Требования к квалификации. Среднее профессиональное (топографическое) образование и профессиональная переподготовка по направлению "Инженерные изыскания для строительства"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БУРОВОЙ МАСТЕР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буровые, горно-проходческие работы на объекте строительства для изучения свойств грунтов, гидрогеологических условий под руководством специалиста более высокой квалификации с соблюдением правил по охране труда и технике безопасности, технологических норм (при проходке горных выработок и отборе образцов грунта и проб подземных вод), стандартов на отбор, упаковку и транспортировку отобранных образцов.</w:t>
      </w:r>
    </w:p>
    <w:p>
      <w:pPr>
        <w:pStyle w:val="ConsPlusNormal"/>
        <w:ind w:left="0" w:firstLine="540"/>
        <w:jc w:val="both"/>
        <w:rPr>
          <w:b w:val="false"/>
          <w:b w:val="false"/>
        </w:rPr>
      </w:pPr>
      <w:r>
        <w:rPr/>
        <w:t>Должен знать: распорядительные, нормативные и методические документы, касающиеся проведения буровых и горно-проходческих работ; способы проходки горных выработок и отбора образцов, транспортировки их на базу для лабораторных исследований; правила по охране труда и технике безопасности.</w:t>
      </w:r>
    </w:p>
    <w:p>
      <w:pPr>
        <w:pStyle w:val="ConsPlusNormal"/>
        <w:ind w:left="0" w:firstLine="540"/>
        <w:jc w:val="both"/>
        <w:rPr>
          <w:b w:val="false"/>
          <w:b w:val="false"/>
        </w:rPr>
      </w:pPr>
      <w:r>
        <w:rPr/>
        <w:t>Требования к квалификации. Среднее профессиональное образование по направлению профессиональной деятельности и опыт работы в качестве помощника бурового мастера не менее года или практический опыт работы помощником бурового мастера не менее 3 лет с проведением аттестации комиссии организации на право выполнения буровых работ; прохождение не реже одного раза в 5 лет повышения квалификации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ЛАБОРАНТ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лабораторные исследования образцов грунта и проб подземных вод с соблюдением правил по охране труда и технике безопасности. Ведет документацию по результатам лабораторных исследований в установленном порядке.</w:t>
      </w:r>
    </w:p>
    <w:p>
      <w:pPr>
        <w:pStyle w:val="ConsPlusNormal"/>
        <w:ind w:left="0" w:firstLine="540"/>
        <w:jc w:val="both"/>
        <w:rPr>
          <w:b w:val="false"/>
          <w:b w:val="false"/>
        </w:rPr>
      </w:pPr>
      <w:r>
        <w:rPr/>
        <w:t>Должен знать: распорядительные, нормативные и методические документы, касающиеся выполнения лабораторных работ; технологию, назначение и виды лабораторного оборудования для проведения лабораторных исследований; стандарты проведения лабораторных работ; правила по охране труда и технике безопасности.</w:t>
      </w:r>
    </w:p>
    <w:p>
      <w:pPr>
        <w:pStyle w:val="ConsPlusNormal"/>
        <w:ind w:left="0" w:firstLine="540"/>
        <w:jc w:val="both"/>
        <w:rPr>
          <w:b w:val="false"/>
          <w:b w:val="false"/>
        </w:rPr>
      </w:pPr>
      <w:r>
        <w:rPr/>
        <w:t>Требования к квалификации. Среднее профессиональное образование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ТЕХНИК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Выполняет поручения непосредственного руководителя по организации производства, подготовке материалов, оформлению заказов на размножение, копирование, переплет, чертежные работы. Подбирает материалы для оформления работ по отчету о выполненных изысканиях.</w:t>
      </w:r>
    </w:p>
    <w:p>
      <w:pPr>
        <w:pStyle w:val="ConsPlusNormal"/>
        <w:ind w:left="0" w:firstLine="540"/>
        <w:jc w:val="both"/>
        <w:rPr>
          <w:b w:val="false"/>
          <w:b w:val="false"/>
        </w:rPr>
      </w:pPr>
      <w:r>
        <w:rPr/>
        <w:t>Должен знать: распорядительные, методические и нормативные документы по оформлению отчетной документации; правила по охране труда.</w:t>
      </w:r>
    </w:p>
    <w:p>
      <w:pPr>
        <w:pStyle w:val="ConsPlusNormal"/>
        <w:ind w:left="0" w:firstLine="540"/>
        <w:jc w:val="both"/>
        <w:rPr>
          <w:b w:val="false"/>
          <w:b w:val="false"/>
        </w:rPr>
      </w:pPr>
      <w:r>
        <w:rPr/>
        <w:t>Требования к квалификации. Среднее профессиональное образование без предъявления требований к стажу работы или практический опыт работы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1"/>
        <w:rPr>
          <w:b w:val="false"/>
          <w:b w:val="false"/>
        </w:rPr>
      </w:pPr>
      <w:r>
        <w:rPr/>
        <w:t>7. СТРОИТЕЛЬНО-ТЕХНИЧЕСКАЯ ЭКСПЕРТИЗА</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2"/>
        <w:rPr>
          <w:b w:val="false"/>
          <w:b w:val="false"/>
        </w:rPr>
      </w:pPr>
      <w:r>
        <w:rPr/>
        <w:t>7.1. ДОЛЖНОСТИ РУКОВОДИТЕЛЕЙ</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РУКОВОДИТЕЛЬ СТРОИТЕЛЬНОЙ ЛАБОРАТОРИИ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Руководит строительной лабораторией, организовывает и проводит испытания строительных материалов и изделий.</w:t>
      </w:r>
    </w:p>
    <w:p>
      <w:pPr>
        <w:pStyle w:val="ConsPlusNormal"/>
        <w:ind w:left="0" w:firstLine="540"/>
        <w:jc w:val="both"/>
        <w:rPr>
          <w:b w:val="false"/>
          <w:b w:val="false"/>
        </w:rPr>
      </w:pPr>
      <w:r>
        <w:rPr/>
        <w:t>Проводит работы по сертификации, разработке технических и технологических карт, методик. Осуществляет контроль качества строительно-монтажных и других видов работ. Руководит научно-технической и производственной деятельностью лаборатории. Формирует и обосновывает цели и задачи выполняемых работ, определяет значение и необходимость их проведения, пути и методы решений. Участвует в составлении необходимых технико-экономических обоснований. Организовывает проведение комплексных исследований, участвует в их осуществлении, обеспечивает качество проведенных работ, практическое использование их результатов. Координирует деятельность подчиненных ему отделов, обеспечивает использование в их деятельности достижений науки и техники. Согласовывает техническую документацию с заказчиками и соисполнителями. Осуществляет руководство работой по проверке результатов испытаний. Заключает договоры на выполнение работ сторонними организациями. Принимает меры по обеспечению подразделений организации необходимым оборудованием и материалами. Руководит работами по осуществлению контроля качества строительно-монтажных и других видов работ, подлежащих сертификации; по проведению испытаний строительных материалов и изделий, подлежащих сертификации; организовывает техническую эксплуатацию и ремонт оборудования. Осуществляет контроль за соблюдением правил по охране труда, технике безопасности, производственной санитарии и противопожарной защите. Обеспечивает рациональную расстановку и использование кадров в подчиненных ему подразделениях. Проводит работу по повышению квалификации и подготовке кадров. Участвует в пропаганде научных знаний и достижений науки и техники. Принимает участие в решении основных вопросов научно-технической и производственной деятельности лаборатории; в усилении ответственности каждого работника за порученное дело. Совершенствует организацию труда и управления, деятельность лаборатории. Выполняет в установленные сроки предписания и требования служб охраны труда и государственных органов надзора.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качества строительства; направления деятельности, профиль и специализацию строительной лаборатории; методы осуществления контроля качества строительно-монтажных и других видов работ, касающихся сертификации; методы проведения испытаний строительных материалов, изделий и конструкций; порядок финансирования научных исследований и разработок; порядок заключения и исполнения договоров; основы трудового законодательства; правила по охране труда, технике безопасности, производственной санитарии и противопожарной защиты.</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НАЧАЛЬНИК СЛУЖБЫ КАЧЕСТВА СТРОИТЕЛЬНОЙ ЛАБОРАТОРИИ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Контролирует соблюдение технологии при производстве работ и ведение инженерно-технических работ, производственной и исполнительской документации. Участвует в комплектовании нормативно-технической документации. Обеспечивает проведение лабораторного анализа и контроля качества выполняемых работ, проверяет качество их выполнения. Организует и осуществляет проведение входного контроля качества материалов, поступающих на объект. Контролирует наличие паспортов, сертификатов и другой сопроводительной документации на поставляемые на объект конструкции, изделия, материалы.</w:t>
      </w:r>
    </w:p>
    <w:p>
      <w:pPr>
        <w:pStyle w:val="ConsPlusNormal"/>
        <w:ind w:left="0" w:firstLine="540"/>
        <w:jc w:val="both"/>
        <w:rPr>
          <w:b w:val="false"/>
          <w:b w:val="false"/>
        </w:rPr>
      </w:pPr>
      <w:r>
        <w:rPr/>
        <w:t>Должен знать: законы и иные нормативные правовые акты Российской Федерации по техническому регулированию строительства; распорядительные, нормативные и методические документы, касающиеся контроля качества проводимых работ; организацию и технологию строительного производства; методы и средства измерений, испытаний и контроля качества выполняемых работ в строительстве;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в соответствующей области знаний; стаж работы по проектированию или научно-педагогической работы в соответствующей области знаний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РУКОВОДИТЕЛЬ ЭКСПЕРТНОЙ ГРУППЫ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деятельность по установлению причинно-следственной связи между дефектами в конструкциях, зданиях и сооружениях и некачественным проектированием, строительством, эксплуатацией объекта экспертизы. Устанавливает деловые контакты и проводит переговоры с заказчиками с целью проведения работ по оценке объектов гражданских прав. Составляет техническое задание на экспертизу, оформляет договор с заказчиком экспертных услуг. Обеспечивает организацию производства экспертизы на объекте и в лаборатории. Осуществляет нормоконтроль экспертного заключения на соответствие его правовым нормативным актам, строительным нормам и правилам. Формулирует окончательные выводы и визирует экспертное заключение. Отражает в экспертном заключении исходные данные и содержание использованных методов для полного и недвусмысленного толкования результатов экспертизы. Обеспечивает сохранность составленного экспертного заключения в течение трех лет. Предоставляет по требованию правоохранительных органов информацию из экспертного заключения. Консультирует заказчика о существующем законодательстве об экспертной деятельности. Собирает и систематизирует данные для создания информационной базы, необходимой для экспертной деятельности, используя методы оценки несущей способности зданий и сооружений в натурных и лабораторных условиях. Руководит научно-технической и производственной деятельностью экспертной группы; формирует и обосновывает цели и задачи работ, определяет значение их проведения.</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касающиеся экспертной деятельности; методы осуществления контроля качества строительно-монтажных и других видов работ; методы проведения испытаний строительных материалов, изделий и конструкций; методы расчета строительных конструкций с применением расчетных программ.</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по направлению профессиональной деятельности; стаж работы в соответствующей области знаний не менее 5 лет; повышение квалификации не реже одного раза в 3 года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ГЛАВНЫЙ МЕТРОЛОГ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поступающей от других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организации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организации средств и методов измерений требованиям по соблюдению заданных режимов производства и качества продукции.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организации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организации, осуществляющими метрологический контроль и метрологическое обеспечение производства.</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метрологическому обеспечению производства, по разработке и оформлению технической документации; профиль, специализацию и особенности организационно-технологической структуры организации, перспективы ее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в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организации;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 Высшее техническое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техническое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2"/>
        <w:rPr>
          <w:b w:val="false"/>
          <w:b w:val="false"/>
        </w:rPr>
      </w:pPr>
      <w:r>
        <w:rPr/>
        <w:t>7.2. ДОЛЖНОСТИ СПЕЦИАЛИСТОВ</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ИНЖЕНЕР СТРОИТЕЛЬНОЙ ЛАБОРАТОРИИ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опыта проведения лабораторных исследований в организации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проведения лабораторных исследований; технологию производства; правила эксплуатации оборудования лаборатории; технические требования, предъявляемые к сырью, материалам и готовой продукции; стандарты, положения, инструкции и другие документы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виды современных средств вычислительной техники, коммуникаций и связи; опыт передовых отечественных и зарубежных предприятий в области технологии производства аналогичной продукции; основы трудового законодательства; правила по охране труда, технике безопасности, производственной санитарии и противопожарной защиты.</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 строительной лаборатории I категории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в должности инженера строительной лаборатории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строительной лаборатории II категории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в должности инженера строительной лаборатории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строительной лаборатории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техника-лаборанта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СТРОИТЕЛЬНЫЙ ЭКСПЕРТ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Осуществляет деятельность по установлению причинно-следственной связи между дефектами в конструкциях, зданиях и сооружениях и некачественным проектированием, строительством, эксплуатацией объекта экспертизы. Устанавливает деловые контакты и проводит переговоры с заказчиками с целью проведения работ по оценке объектов гражданских прав. Составляет в письменной форме экспертное заключение и своевременно передает его заказчику. Отражает в экспертном заключении исходные данные и содержание использованных методов для полного и недвусмысленного толкования результатов экспертизы. Обеспечивает сохранность составленного экспертного заключения в течение трех лет. Предоставляет по требованию правоохранительных органов информацию из экспертного заключения. Консультирует заказчика о существующем законодательстве об экспертной деятельности. Собирает и систематизирует данные для создания информационной базы, необходимой для экспертной деятельности, используя все известные методы оценки несущей способности зданий и сооружений в натурных и лабораторных условиях.</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экспертной деятельности; методы осуществления контроля качества строительно-монтажных и других видов работ; методы проведения испытаний строительных материалов, изделий и конструкций; методы расчета строительных конструкций с применением расчетных программ.</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3 года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3"/>
        <w:rPr>
          <w:b w:val="false"/>
          <w:b w:val="false"/>
        </w:rPr>
      </w:pPr>
      <w:r>
        <w:rPr/>
        <w:t>ИНЖЕНЕР ПО КАЧЕСТВУ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участвует в разработке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методов контроля, предусматривающих автоматизацию и механизацию контрольных операций и создание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управлению качеством строительной продукции; систему государственного надзора, межведомственного и ведомственного контроля за качеством строительной продукции; технологические процессы и режимы производства; основные технологические и конструктивные данные выпускаемой продукции; действующие в строительной отрасли и в организации регламенты,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по охране труда.</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 по качеству I категории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направлению "Управление качеством", "Управление качеством в строительстве"; стаж работы в должности инженера по качеству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по качеству II категории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направлениям "Управление качеством"; "Управление качеством в строительстве"; стаж работы в должности инженера по качеству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 по качеству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профессиональная переподготовка по направлениям "Управление качеством"; "Управление качеством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 по качеству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1"/>
        <w:rPr>
          <w:b w:val="false"/>
          <w:b w:val="false"/>
        </w:rPr>
      </w:pPr>
      <w:r>
        <w:rPr/>
        <w:t>8. ЦЕНООБРАЗОВАНИЕ И СМЕТНОЕ НОРМИРОВАНИЕ</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2"/>
        <w:rPr>
          <w:b w:val="false"/>
          <w:b w:val="false"/>
        </w:rPr>
      </w:pPr>
      <w:r>
        <w:rPr/>
        <w:t>8.1. ДОЛЖНОСТИ РУКОВОДИТЕЛЕЙ</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НАЧАЛЬНИК ОТДЕЛА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Должностные обязанности. Разрабатывает сметную политику организации. Проверяет обоснованность стоимости строительно-монтажных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 обусловленного инфляцией, научно-техническим и социальным прогрессом, затратами на мероприятия по охране окружающей среды. Участвует в подготовке и согласовании договора подряда на строительство объекта. Организует подготовку и обоснование предложения о начальной цене контракта при проведении торгов на размещение заказов в строительстве, в том числе государственных и муниципальных. Осуществляет проверку получаемой от заказчика сметной документации и подготовку заключения об ее составе и качестве. Совместно с представителями субподрядных организаций согласовывает с заказчиком и проектной организацией локальные сметы, индивидуальные сметные ресурсные нормы и расценки на строительно-монтажные работы, калькуляции сметной стоимости материальных ресурсов, стоимости машино-часа эксплуатации строительных машин (в т.ч. новых высокоэффективных, импортных машин), индивидуальные нормы накладных расходов и сметной прибыли, расчеты стоимости работ и затрат, предусмотренные сводным сметным расчетом стоимости строительства. Рассчитывает стоимость строительства, в том числе по отдельным ее составляющим. Участвует в выборе наиболее оптимальной схемы расчетов за выполненные работы между заказчиком и подрядчиком, учет оплаченных заказчиком выполненных работ, контрольные обмеры выполненных строительно-монтажных работ. Организует составление смет на дополнительные виды работ, затраты на выполнение которых не предусмотрены в соответствующих расценках, и согласовывает их с заказчиком и проектной организацией. Участвует в подготовке проектов договоров поставки материальных ресурсов с их поставщиками (производителями, посредниками), в согласовании изменений условий по вопросам ценообразования по заключенным договорам поставки; в подготовке необходимой документации для рассмотрения претензий в арбитраже; в формировании, обновлении и хранении данных о показателях расходов и стоимости ресурсов (затрат труда работников строительства, времени работы строительных машин, потребности в материалах, изделиях и конструкциях) на построенных подрядной организацией объектах, необходимых для создания фирменных элементных и укрупненных сметных норм и расценок; в подготовке данных, необходимых для формирования акта государственной приемочной комиссии по вводу объекта в эксплуатацию.</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в области ценообразования и сметного нормирования в строительстве; строительные нормы и правила; стандарты в строительстве; организацию разработки проектной документации, порядок ее согласования и утверждения; основы архитектурного и технологического проектирования зданий и сооружений; материаловедение; виды строительных конструкций; технологии строительных процессов и производства; организацию строительного производства; правила заключения договоров подряда и государственных контрактов на строительство; состав, содержание, порядок разработки и согласования сметной документации на различных стадиях инвестиционно-строительного процесса; порядок финансирования строительства, основы бухгалтерского учета и налогообложения в строительстве; экономику отрасли; организацию труда; основы управления строительством; прикладные программные продукты для автоматизации процесса составления сметных расчетов; законодательство о труде; правила по охране труда и пожарной безопасности.</w:t>
      </w:r>
    </w:p>
    <w:p>
      <w:pPr>
        <w:pStyle w:val="ConsPlusNormal"/>
        <w:ind w:left="0" w:firstLine="540"/>
        <w:jc w:val="both"/>
        <w:rPr>
          <w:b w:val="false"/>
          <w:b w:val="false"/>
        </w:rPr>
      </w:pPr>
      <w:r>
        <w:rPr/>
        <w:t>Требования к квалификации.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2"/>
        <w:rPr>
          <w:b w:val="false"/>
          <w:b w:val="false"/>
        </w:rPr>
      </w:pPr>
      <w:r>
        <w:rPr/>
        <w:t>8.2. ДОЛЖНОСТИ СПЕЦИАЛИСТОВ</w:t>
      </w:r>
    </w:p>
    <w:p>
      <w:pPr>
        <w:pStyle w:val="ConsPlusNormal"/>
        <w:ind w:left="0" w:hanging="0"/>
        <w:jc w:val="center"/>
        <w:rPr>
          <w:b w:val="false"/>
          <w:b w:val="false"/>
        </w:rPr>
      </w:pPr>
      <w:r>
        <w:rPr>
          <w:b w:val="false"/>
        </w:rPr>
      </w:r>
    </w:p>
    <w:p>
      <w:pPr>
        <w:pStyle w:val="ConsPlusNormal"/>
        <w:numPr>
          <w:ilvl w:val="0"/>
          <w:numId w:val="0"/>
        </w:numPr>
        <w:ind w:left="0" w:hanging="0"/>
        <w:jc w:val="center"/>
        <w:outlineLvl w:val="3"/>
        <w:rPr>
          <w:b w:val="false"/>
          <w:b w:val="false"/>
        </w:rPr>
      </w:pPr>
      <w:r>
        <w:rPr/>
        <w:t>ИНЖЕНЕР-СМЕТЧИК</w:t>
      </w:r>
    </w:p>
    <w:p>
      <w:pPr>
        <w:pStyle w:val="ConsPlusNormal"/>
        <w:ind w:left="0" w:hanging="0"/>
        <w:jc w:val="center"/>
        <w:rPr>
          <w:b w:val="false"/>
          <w:b w:val="false"/>
        </w:rPr>
      </w:pPr>
      <w:r>
        <w:rPr>
          <w:b w:val="false"/>
        </w:rPr>
      </w:r>
    </w:p>
    <w:p>
      <w:pPr>
        <w:pStyle w:val="ConsPlusNormal"/>
        <w:ind w:left="0" w:firstLine="540"/>
        <w:jc w:val="both"/>
        <w:rPr>
          <w:b w:val="false"/>
          <w:b w:val="false"/>
        </w:rPr>
      </w:pPr>
      <w:r>
        <w:rPr/>
        <w:t>Должностные обязанности. Проверяет обоснованность стоимости строительно-монтажных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 обусловленного инфляцией, научно-техническим и социальным прогрессом, затратами на мероприятия по охране окружающей среды. Участвует в подготовке и согласовании договора подряда на строительство объекта. Участвует в подготовке и обосновании предложения о начальной цене контракта при проведении торгов на размещение заказов в строительстве, в том числе государственных и муниципальных. Осуществляет проверку получаемой от заказчика сметной документации и подготовку заключения о ее составе и качестве. Совместно с представителями субподрядных организаций согласовывает с заказчиком и проектной организацией локальные сметы, индивидуальные сметные ресурсные нормы и расценки на строительно-монтажные работы, калькуляции сметной стоимости материальных ресурсов, стоимости машино-часа эксплуатации строительных машин (в т.ч. новых высокоэффективных, импортных машин), индивидуальные нормы накладных расходов и сметной прибыли, расчеты стоимости работ и затрат, предусмотренные сводным сметным расчетом стоимости строительства. Рассчитывает стоимость строительства, в том числе по отдельным ее составляющим. Участвует в выборе наиболее оптимальной схемы расчетов за выполненные работы между заказчиком и подрядчиком. Ведет учет оплаченных заказчиком выполненных работ. Участвует в контрольных обмерах выполненных строительно-монтажных работ. Составляет сметы на дополнительные виды работ, затраты на выполнение которых не предусмотрены в соответствующих расценках, и согласовывает их с заказчиком и проектной организацией. Участвует в подготовке проектов договоров поставки материальных ресурсов с их поставщиками (производителями, посредниками), в согласовании изменений условий по вопросам ценообразования по заключенным договорам поставки. Участвует в подготовке необходимой документации для рассмотрения претензий в арбитраже, в формировании, обновлении и хранении данных о показателях расходов и стоимости ресурсов (затрат труда работников строительства, времени работы строительных машин, потребности в материалах, изделиях и конструкциях) на построенных подрядной организацией объектах, необходимых для создания фирменных элементных и укрупненных сметных норм и расценок, в подготовке данных, необходимых для формирования акта государственной приемочной комиссии по вводу объекта в эксплуатацию.</w:t>
      </w:r>
    </w:p>
    <w:p>
      <w:pPr>
        <w:pStyle w:val="ConsPlusNormal"/>
        <w:ind w:left="0" w:firstLine="540"/>
        <w:jc w:val="both"/>
        <w:rPr>
          <w:b w:val="false"/>
          <w:b w:val="false"/>
        </w:rPr>
      </w:pPr>
      <w:r>
        <w:rP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в области ценообразования и сметного нормирования в строительстве; строительные нормы и правила, стандарты в строительстве; организацию разработки проектной документации, порядок ее согласования и утверждения; основы архитектурного и технологического проектирования зданий и сооружений; материаловедение; строительные конструкции; технологию строительных процессов и производства; организацию строительного производства; правила заключения договоров подряда и государственных контрактов на строительство; состав, содержание, порядок разработки и согласования сметной документации на различных стадиях инвестиционно-строительного процесса; порядок финансирования строительства; основы бухгалтерского учета и налогообложения в строительстве; экономику отрасли, организацию труда; основы управления строительством; прикладные программные продукты для автоматизации процесса составления сметных расчетов; основы трудового законодательства; правила по охране труда и пожарной безопасности.</w:t>
      </w:r>
    </w:p>
    <w:p>
      <w:pPr>
        <w:pStyle w:val="ConsPlusNormal"/>
        <w:ind w:left="0" w:firstLine="540"/>
        <w:jc w:val="both"/>
        <w:rPr>
          <w:b w:val="false"/>
          <w:b w:val="false"/>
        </w:rPr>
      </w:pPr>
      <w:r>
        <w:rPr/>
        <w:t>Требования к квалификации.</w:t>
      </w:r>
    </w:p>
    <w:p>
      <w:pPr>
        <w:pStyle w:val="ConsPlusNormal"/>
        <w:ind w:left="0" w:firstLine="540"/>
        <w:jc w:val="both"/>
        <w:rPr>
          <w:b w:val="false"/>
          <w:b w:val="false"/>
        </w:rPr>
      </w:pPr>
      <w:r>
        <w:rPr/>
        <w:t>Инженер-сметчик I категории -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в должности инженера-сметчика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Инженер-сметчик II категории -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в должности инженера-сметчика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t>Инженер-сметчик - высшее профессиональное образование по специальности "Промышленное и гражданское строительство" и профессиональная переподготовка по направлению "Ценообразование и сметное нормирование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"Строительство" и профессиональная переподготовка по направлению "Ценообразование и сметное нормирование в строительстве"; стаж работы по профилю профессиональной деятельности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2"/>
      <w:footerReference w:type="default" r:id="rId3"/>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LibreOffice/5.1.4.2$Linux_X86_64 LibreOffice_project/10m0$Build-2</Application>
  <Pages>53</Pages>
  <Words>27685</Words>
  <Characters>229508</Characters>
  <CharactersWithSpaces>256826</CharactersWithSpaces>
  <Paragraphs>369</Paragraphs>
  <Company>КонсультантПлюс Версия 4016.00.05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2016-10-18T22:19:00Z</dcterms:created>
  <dc:creator/>
  <dc:description/>
  <dc:language>ru-RU</dc:language>
  <cp:lastModifiedBy/>
  <dcterms:modified xsi:type="dcterms:W3CDTF">2016-10-19T00:24:38Z</dcterms:modified>
  <cp:revision>2</cp:revision>
  <dc:subject/>
  <dc:title>Приказ Минздравсоцразвития России от 23.04.2008 N 188(ред. от 12.02.2014)"Об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4016.00.05</vt:lpwstr>
  </property>
</Properties>
</file>